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87A" w:rsidRPr="00D7187A" w:rsidRDefault="00D7187A" w:rsidP="00D7187A">
      <w:pPr>
        <w:rPr>
          <w:i/>
          <w:lang w:val="en-US"/>
        </w:rPr>
      </w:pPr>
      <w:r w:rsidRPr="00D7187A">
        <w:rPr>
          <w:i/>
          <w:lang w:val="en-US"/>
        </w:rPr>
        <w:t>Shipping Instructions are part of the Contract and the General Terms and Conditions of Metallo Belgium Berango (Spain)</w:t>
      </w:r>
    </w:p>
    <w:tbl>
      <w:tblPr>
        <w:tblStyle w:val="Tablaconcuadrcula"/>
        <w:tblW w:w="0" w:type="auto"/>
        <w:tblBorders>
          <w:insideH w:val="none" w:sz="0" w:space="0" w:color="auto"/>
          <w:insideV w:val="none" w:sz="0" w:space="0" w:color="auto"/>
        </w:tblBorders>
        <w:tblLook w:val="01E0" w:firstRow="1" w:lastRow="1" w:firstColumn="1" w:lastColumn="1" w:noHBand="0" w:noVBand="0"/>
      </w:tblPr>
      <w:tblGrid>
        <w:gridCol w:w="4264"/>
        <w:gridCol w:w="4265"/>
      </w:tblGrid>
      <w:tr w:rsidR="00D7187A" w:rsidRPr="00D7187A" w:rsidTr="00C716CF">
        <w:tc>
          <w:tcPr>
            <w:tcW w:w="4264" w:type="dxa"/>
          </w:tcPr>
          <w:p w:rsidR="00D7187A" w:rsidRPr="00D7187A" w:rsidRDefault="00D7187A" w:rsidP="00D7187A">
            <w:pPr>
              <w:rPr>
                <w:b/>
              </w:rPr>
            </w:pPr>
            <w:r w:rsidRPr="00D7187A">
              <w:rPr>
                <w:b/>
              </w:rPr>
              <w:t>Incoterms 2020:</w:t>
            </w:r>
          </w:p>
        </w:tc>
        <w:tc>
          <w:tcPr>
            <w:tcW w:w="4265" w:type="dxa"/>
          </w:tcPr>
          <w:p w:rsidR="00D7187A" w:rsidRPr="00D7187A" w:rsidRDefault="00D7187A" w:rsidP="00D7187A">
            <w:r w:rsidRPr="00D7187A">
              <w:t>CIF Bilbao</w:t>
            </w:r>
          </w:p>
        </w:tc>
      </w:tr>
    </w:tbl>
    <w:p w:rsidR="00D7187A" w:rsidRPr="00D7187A" w:rsidRDefault="00D7187A" w:rsidP="00D7187A"/>
    <w:tbl>
      <w:tblPr>
        <w:tblStyle w:val="Tablaconcuadrcula"/>
        <w:tblW w:w="0" w:type="auto"/>
        <w:tblBorders>
          <w:insideH w:val="none" w:sz="0" w:space="0" w:color="auto"/>
          <w:insideV w:val="none" w:sz="0" w:space="0" w:color="auto"/>
        </w:tblBorders>
        <w:tblLook w:val="01E0" w:firstRow="1" w:lastRow="1" w:firstColumn="1" w:lastColumn="1" w:noHBand="0" w:noVBand="0"/>
      </w:tblPr>
      <w:tblGrid>
        <w:gridCol w:w="5095"/>
        <w:gridCol w:w="5096"/>
      </w:tblGrid>
      <w:tr w:rsidR="00D7187A" w:rsidRPr="00D7187A" w:rsidTr="008421CA">
        <w:trPr>
          <w:trHeight w:val="9734"/>
        </w:trPr>
        <w:tc>
          <w:tcPr>
            <w:tcW w:w="5095" w:type="dxa"/>
          </w:tcPr>
          <w:p w:rsidR="00D7187A" w:rsidRPr="00D7187A" w:rsidRDefault="00D7187A" w:rsidP="00D7187A">
            <w:pPr>
              <w:rPr>
                <w:b/>
                <w:lang w:val="en-US"/>
              </w:rPr>
            </w:pPr>
            <w:r w:rsidRPr="00D7187A">
              <w:rPr>
                <w:b/>
                <w:lang w:val="en-US"/>
              </w:rPr>
              <w:t>BL INSTRUCTION:</w:t>
            </w:r>
          </w:p>
          <w:p w:rsidR="00D7187A" w:rsidRPr="00D7187A" w:rsidRDefault="00D7187A" w:rsidP="00D7187A">
            <w:pPr>
              <w:rPr>
                <w:b/>
                <w:lang w:val="en-US"/>
              </w:rPr>
            </w:pPr>
            <w:r w:rsidRPr="00D7187A">
              <w:rPr>
                <w:b/>
                <w:lang w:val="en-US"/>
              </w:rPr>
              <w:t>Shipper:</w:t>
            </w:r>
          </w:p>
          <w:p w:rsidR="00D7187A" w:rsidRPr="00D7187A" w:rsidRDefault="00D7187A" w:rsidP="00D7187A">
            <w:pPr>
              <w:rPr>
                <w:b/>
                <w:lang w:val="en-US"/>
              </w:rPr>
            </w:pPr>
          </w:p>
          <w:p w:rsidR="00D7187A" w:rsidRPr="00D7187A" w:rsidRDefault="00D7187A" w:rsidP="00D7187A">
            <w:pPr>
              <w:rPr>
                <w:b/>
                <w:lang w:val="en-US"/>
              </w:rPr>
            </w:pPr>
            <w:r w:rsidRPr="00D7187A">
              <w:rPr>
                <w:b/>
                <w:lang w:val="en-US"/>
              </w:rPr>
              <w:t>Consignee:</w:t>
            </w: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r w:rsidRPr="00D7187A">
              <w:rPr>
                <w:b/>
                <w:lang w:val="en-US"/>
              </w:rPr>
              <w:t>Notify party / Release agent:</w:t>
            </w: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p>
          <w:p w:rsidR="00D7187A" w:rsidRPr="00D7187A" w:rsidRDefault="00D7187A" w:rsidP="00D7187A">
            <w:pPr>
              <w:rPr>
                <w:b/>
                <w:lang w:val="en-US"/>
              </w:rPr>
            </w:pPr>
            <w:r w:rsidRPr="00D7187A">
              <w:rPr>
                <w:b/>
                <w:lang w:val="en-US"/>
              </w:rPr>
              <w:t>Item Description:</w:t>
            </w:r>
          </w:p>
          <w:p w:rsidR="00D7187A" w:rsidRDefault="00D7187A" w:rsidP="00D7187A">
            <w:pPr>
              <w:rPr>
                <w:b/>
                <w:lang w:val="en-US"/>
              </w:rPr>
            </w:pPr>
          </w:p>
          <w:p w:rsidR="00D7187A" w:rsidRPr="00D7187A" w:rsidRDefault="00D7187A" w:rsidP="00D7187A">
            <w:pPr>
              <w:rPr>
                <w:b/>
                <w:lang w:val="en-US"/>
              </w:rPr>
            </w:pPr>
            <w:r w:rsidRPr="00D7187A">
              <w:rPr>
                <w:b/>
                <w:lang w:val="en-US"/>
              </w:rPr>
              <w:t xml:space="preserve">Port of Discharge:                                                   </w:t>
            </w:r>
          </w:p>
          <w:p w:rsidR="00D7187A" w:rsidRPr="00D7187A" w:rsidRDefault="00D7187A" w:rsidP="00D7187A">
            <w:pPr>
              <w:rPr>
                <w:b/>
                <w:lang w:val="en-US"/>
              </w:rPr>
            </w:pPr>
            <w:r w:rsidRPr="00D7187A">
              <w:rPr>
                <w:b/>
                <w:lang w:val="en-US"/>
              </w:rPr>
              <w:t>Port of Destination:</w:t>
            </w:r>
          </w:p>
        </w:tc>
        <w:tc>
          <w:tcPr>
            <w:tcW w:w="5096" w:type="dxa"/>
          </w:tcPr>
          <w:p w:rsidR="00D7187A" w:rsidRPr="00D7187A" w:rsidRDefault="00D7187A" w:rsidP="00D7187A">
            <w:pPr>
              <w:rPr>
                <w:lang w:val="nl-BE"/>
              </w:rPr>
            </w:pPr>
          </w:p>
          <w:p w:rsidR="00D7187A" w:rsidRPr="00D7187A" w:rsidRDefault="00D7187A" w:rsidP="00D7187A">
            <w:pPr>
              <w:rPr>
                <w:lang w:val="nl-BE"/>
              </w:rPr>
            </w:pPr>
            <w:r w:rsidRPr="00D7187A">
              <w:rPr>
                <w:lang w:val="nl-BE"/>
              </w:rPr>
              <w:t>………………………………………………………</w:t>
            </w:r>
          </w:p>
          <w:p w:rsidR="00D7187A" w:rsidRPr="00D7187A" w:rsidRDefault="00D7187A" w:rsidP="00D7187A">
            <w:pPr>
              <w:rPr>
                <w:lang w:val="nl-BE"/>
              </w:rPr>
            </w:pPr>
          </w:p>
          <w:p w:rsidR="00D7187A" w:rsidRPr="00D7187A" w:rsidRDefault="00D7187A" w:rsidP="00D7187A">
            <w:pPr>
              <w:rPr>
                <w:lang w:val="it-IT"/>
              </w:rPr>
            </w:pPr>
            <w:r w:rsidRPr="00D7187A">
              <w:rPr>
                <w:lang w:val="it-IT"/>
              </w:rPr>
              <w:t>METALLO BELGIUM NV</w:t>
            </w:r>
          </w:p>
          <w:p w:rsidR="00D7187A" w:rsidRPr="00D7187A" w:rsidRDefault="00D7187A" w:rsidP="00D7187A">
            <w:pPr>
              <w:rPr>
                <w:lang w:val="it-IT"/>
              </w:rPr>
            </w:pPr>
            <w:r w:rsidRPr="00D7187A">
              <w:rPr>
                <w:lang w:val="it-IT"/>
              </w:rPr>
              <w:t>Arana Bidea, 20</w:t>
            </w:r>
          </w:p>
          <w:p w:rsidR="00D7187A" w:rsidRPr="00D7187A" w:rsidRDefault="00D7187A" w:rsidP="00D7187A">
            <w:pPr>
              <w:rPr>
                <w:lang w:val="it-IT"/>
              </w:rPr>
            </w:pPr>
            <w:r w:rsidRPr="00D7187A">
              <w:rPr>
                <w:lang w:val="it-IT"/>
              </w:rPr>
              <w:t>48640. Berango (Vizcaya)</w:t>
            </w:r>
          </w:p>
          <w:p w:rsidR="00D7187A" w:rsidRPr="00D7187A" w:rsidRDefault="00D7187A" w:rsidP="00D7187A">
            <w:pPr>
              <w:rPr>
                <w:lang w:val="it-IT"/>
              </w:rPr>
            </w:pPr>
            <w:r w:rsidRPr="00D7187A">
              <w:rPr>
                <w:lang w:val="it-IT"/>
              </w:rPr>
              <w:t>Spain</w:t>
            </w:r>
          </w:p>
          <w:p w:rsidR="00D7187A" w:rsidRPr="00D7187A" w:rsidRDefault="00D7187A" w:rsidP="00D7187A">
            <w:pPr>
              <w:rPr>
                <w:lang w:val="nl-BE"/>
              </w:rPr>
            </w:pPr>
            <w:r w:rsidRPr="00D7187A">
              <w:rPr>
                <w:lang w:val="nl-BE"/>
              </w:rPr>
              <w:t>ESW0171898J</w:t>
            </w:r>
          </w:p>
          <w:p w:rsidR="00D7187A" w:rsidRPr="00D7187A" w:rsidRDefault="00D7187A" w:rsidP="00D7187A">
            <w:pPr>
              <w:rPr>
                <w:lang w:val="it-IT"/>
              </w:rPr>
            </w:pPr>
            <w:r w:rsidRPr="00D7187A">
              <w:rPr>
                <w:lang w:val="it-IT"/>
              </w:rPr>
              <w:t xml:space="preserve">E-mail: </w:t>
            </w:r>
            <w:hyperlink r:id="rId8" w:history="1">
              <w:r w:rsidRPr="00D7187A">
                <w:rPr>
                  <w:rStyle w:val="Hipervnculo"/>
                  <w:lang w:val="it-IT"/>
                </w:rPr>
                <w:t>trafico@metallo.com</w:t>
              </w:r>
            </w:hyperlink>
            <w:r w:rsidRPr="00D7187A">
              <w:rPr>
                <w:lang w:val="it-IT"/>
              </w:rPr>
              <w:t xml:space="preserve"> </w:t>
            </w:r>
          </w:p>
          <w:p w:rsidR="00D7187A" w:rsidRPr="00D7187A" w:rsidRDefault="00D7187A" w:rsidP="00D7187A">
            <w:pPr>
              <w:rPr>
                <w:lang w:val="it-IT"/>
              </w:rPr>
            </w:pPr>
            <w:r w:rsidRPr="00D7187A">
              <w:rPr>
                <w:lang w:val="it-IT"/>
              </w:rPr>
              <w:t>Tel 34 94 668 91 06</w:t>
            </w:r>
          </w:p>
          <w:p w:rsidR="00D7187A" w:rsidRPr="00D7187A" w:rsidRDefault="00D7187A" w:rsidP="00D7187A">
            <w:pPr>
              <w:rPr>
                <w:lang w:val="it-IT"/>
              </w:rPr>
            </w:pPr>
            <w:r w:rsidRPr="00D7187A">
              <w:rPr>
                <w:lang w:val="it-IT"/>
              </w:rPr>
              <w:t>Fax 34 94 668 91 10</w:t>
            </w:r>
          </w:p>
          <w:p w:rsidR="00D7187A" w:rsidRPr="00D7187A" w:rsidRDefault="00D7187A" w:rsidP="00D7187A">
            <w:pPr>
              <w:rPr>
                <w:lang w:val="it-IT"/>
              </w:rPr>
            </w:pPr>
          </w:p>
          <w:p w:rsidR="00D7187A" w:rsidRPr="00D7187A" w:rsidRDefault="00D7187A" w:rsidP="00D7187A">
            <w:pPr>
              <w:rPr>
                <w:lang w:val="it-IT"/>
              </w:rPr>
            </w:pPr>
            <w:r w:rsidRPr="00D7187A">
              <w:rPr>
                <w:lang w:val="it-IT"/>
              </w:rPr>
              <w:t>ALTIUS</w:t>
            </w:r>
          </w:p>
          <w:p w:rsidR="00D7187A" w:rsidRPr="00D7187A" w:rsidRDefault="00D7187A" w:rsidP="00D7187A">
            <w:pPr>
              <w:rPr>
                <w:lang w:val="fr-FR"/>
              </w:rPr>
            </w:pPr>
            <w:r w:rsidRPr="00D7187A">
              <w:rPr>
                <w:lang w:val="nl-BE"/>
              </w:rPr>
              <w:t xml:space="preserve">C/ Gran Vía, 53. </w:t>
            </w:r>
            <w:r w:rsidRPr="00D7187A">
              <w:rPr>
                <w:lang w:val="fr-FR"/>
              </w:rPr>
              <w:t>1º izq.</w:t>
            </w:r>
          </w:p>
          <w:p w:rsidR="00D7187A" w:rsidRPr="00D7187A" w:rsidRDefault="00D7187A" w:rsidP="00D7187A">
            <w:pPr>
              <w:rPr>
                <w:lang w:val="fr-FR"/>
              </w:rPr>
            </w:pPr>
            <w:r w:rsidRPr="00D7187A">
              <w:rPr>
                <w:lang w:val="fr-FR"/>
              </w:rPr>
              <w:t xml:space="preserve">48011, Bilbao </w:t>
            </w:r>
            <w:r w:rsidRPr="00D7187A">
              <w:rPr>
                <w:lang w:val="nl-BE"/>
              </w:rPr>
              <w:br/>
              <w:t>T: + 34 944393699  (Ext. 2159)</w:t>
            </w:r>
            <w:r w:rsidRPr="00D7187A">
              <w:rPr>
                <w:lang w:val="nl-BE"/>
              </w:rPr>
              <w:br/>
              <w:t>F: + 34 944417679</w:t>
            </w:r>
            <w:r w:rsidRPr="00D7187A">
              <w:rPr>
                <w:lang w:val="nl-BE"/>
              </w:rPr>
              <w:br/>
            </w:r>
            <w:hyperlink r:id="rId9" w:history="1">
              <w:r w:rsidRPr="00D7187A">
                <w:rPr>
                  <w:rStyle w:val="Hipervnculo"/>
                  <w:lang w:val="nl-BE"/>
                </w:rPr>
                <w:t>www.grupoaltius.com</w:t>
              </w:r>
            </w:hyperlink>
          </w:p>
          <w:p w:rsidR="00D7187A" w:rsidRPr="00D7187A" w:rsidRDefault="00D7187A" w:rsidP="00D7187A">
            <w:pPr>
              <w:rPr>
                <w:lang w:val="it-IT"/>
              </w:rPr>
            </w:pPr>
            <w:r w:rsidRPr="00D7187A">
              <w:rPr>
                <w:lang w:val="it-IT"/>
              </w:rPr>
              <w:t>Contact Persons: Alberto Gonzalez y Mercedes Aguirre</w:t>
            </w:r>
          </w:p>
          <w:p w:rsidR="00D7187A" w:rsidRPr="00D7187A" w:rsidRDefault="00D7187A" w:rsidP="00D7187A">
            <w:pPr>
              <w:rPr>
                <w:lang w:val="it-IT"/>
              </w:rPr>
            </w:pPr>
            <w:r w:rsidRPr="00D7187A">
              <w:rPr>
                <w:lang w:val="it-IT"/>
              </w:rPr>
              <w:t xml:space="preserve">E-mail: </w:t>
            </w:r>
            <w:hyperlink r:id="rId10" w:history="1">
              <w:r w:rsidRPr="00D7187A">
                <w:rPr>
                  <w:rStyle w:val="Hipervnculo"/>
                  <w:lang w:val="it-IT"/>
                </w:rPr>
                <w:t>agonzalez@grupoaltius.com</w:t>
              </w:r>
            </w:hyperlink>
          </w:p>
          <w:p w:rsidR="00D7187A" w:rsidRPr="00D7187A" w:rsidRDefault="00D7187A" w:rsidP="00D7187A">
            <w:pPr>
              <w:rPr>
                <w:lang w:val="it-IT"/>
              </w:rPr>
            </w:pPr>
            <w:r w:rsidRPr="00D7187A">
              <w:rPr>
                <w:lang w:val="it-IT"/>
              </w:rPr>
              <w:t xml:space="preserve">            </w:t>
            </w:r>
            <w:hyperlink r:id="rId11" w:history="1">
              <w:r w:rsidRPr="00D7187A">
                <w:rPr>
                  <w:rStyle w:val="Hipervnculo"/>
                  <w:lang w:val="it-IT"/>
                </w:rPr>
                <w:t>maguirre@grupoaltius.com</w:t>
              </w:r>
            </w:hyperlink>
            <w:r w:rsidRPr="00D7187A">
              <w:rPr>
                <w:lang w:val="it-IT"/>
              </w:rPr>
              <w:t xml:space="preserve"> </w:t>
            </w:r>
          </w:p>
          <w:p w:rsidR="00D7187A" w:rsidRPr="00D7187A" w:rsidRDefault="00D7187A" w:rsidP="00D7187A">
            <w:pPr>
              <w:rPr>
                <w:lang w:val="it-IT"/>
              </w:rPr>
            </w:pPr>
          </w:p>
          <w:p w:rsidR="00D7187A" w:rsidRPr="00D7187A" w:rsidRDefault="00D7187A" w:rsidP="00D7187A">
            <w:pPr>
              <w:rPr>
                <w:lang w:val="it-IT"/>
              </w:rPr>
            </w:pPr>
          </w:p>
          <w:p w:rsidR="00D7187A" w:rsidRPr="00D7187A" w:rsidRDefault="00D7187A" w:rsidP="00D7187A">
            <w:pPr>
              <w:rPr>
                <w:lang w:val="nl-BE"/>
              </w:rPr>
            </w:pPr>
            <w:r w:rsidRPr="00D7187A">
              <w:rPr>
                <w:lang w:val="it-IT"/>
              </w:rPr>
              <w:t>BILBAO </w:t>
            </w:r>
          </w:p>
          <w:p w:rsidR="00D7187A" w:rsidRPr="00D7187A" w:rsidRDefault="00D7187A" w:rsidP="00D7187A">
            <w:pPr>
              <w:rPr>
                <w:lang w:val="nl-NL"/>
              </w:rPr>
            </w:pPr>
            <w:r w:rsidRPr="00D7187A">
              <w:rPr>
                <w:lang w:val="nl-NL"/>
              </w:rPr>
              <w:t>BILBAO</w:t>
            </w:r>
          </w:p>
        </w:tc>
      </w:tr>
    </w:tbl>
    <w:p w:rsidR="00D7187A" w:rsidRDefault="00D7187A" w:rsidP="00D7187A">
      <w:pPr>
        <w:rPr>
          <w:lang w:val="nl-BE"/>
        </w:rPr>
      </w:pPr>
    </w:p>
    <w:p w:rsidR="008421CA" w:rsidRDefault="008421CA" w:rsidP="00D7187A">
      <w:pPr>
        <w:rPr>
          <w:lang w:val="nl-BE"/>
        </w:rPr>
      </w:pPr>
    </w:p>
    <w:p w:rsidR="008421CA" w:rsidRDefault="008421CA" w:rsidP="00D7187A">
      <w:pPr>
        <w:rPr>
          <w:lang w:val="nl-BE"/>
        </w:rPr>
      </w:pPr>
    </w:p>
    <w:p w:rsidR="00D7187A" w:rsidRPr="00D7187A" w:rsidRDefault="00D7187A" w:rsidP="00D7187A">
      <w:pPr>
        <w:rPr>
          <w:lang w:val="nl-BE"/>
        </w:rPr>
      </w:pPr>
    </w:p>
    <w:tbl>
      <w:tblPr>
        <w:tblStyle w:val="Tablaconcuadrcula"/>
        <w:tblW w:w="10266" w:type="dxa"/>
        <w:tblBorders>
          <w:insideH w:val="none" w:sz="0" w:space="0" w:color="auto"/>
        </w:tblBorders>
        <w:tblLook w:val="01E0" w:firstRow="1" w:lastRow="1" w:firstColumn="1" w:lastColumn="1" w:noHBand="0" w:noVBand="0"/>
      </w:tblPr>
      <w:tblGrid>
        <w:gridCol w:w="3884"/>
        <w:gridCol w:w="1536"/>
        <w:gridCol w:w="1365"/>
        <w:gridCol w:w="3481"/>
      </w:tblGrid>
      <w:tr w:rsidR="00D7187A" w:rsidRPr="00D7187A" w:rsidTr="00985939">
        <w:trPr>
          <w:trHeight w:val="516"/>
        </w:trPr>
        <w:tc>
          <w:tcPr>
            <w:tcW w:w="3884" w:type="dxa"/>
          </w:tcPr>
          <w:p w:rsidR="00D7187A" w:rsidRPr="00D7187A" w:rsidRDefault="00D7187A" w:rsidP="00D7187A">
            <w:pPr>
              <w:rPr>
                <w:b/>
                <w:lang w:val="en-US"/>
              </w:rPr>
            </w:pPr>
            <w:r w:rsidRPr="00D7187A">
              <w:rPr>
                <w:b/>
                <w:lang w:val="en-US"/>
              </w:rPr>
              <w:lastRenderedPageBreak/>
              <w:t>DOCUMENTS</w:t>
            </w:r>
          </w:p>
        </w:tc>
        <w:tc>
          <w:tcPr>
            <w:tcW w:w="2901" w:type="dxa"/>
            <w:gridSpan w:val="2"/>
          </w:tcPr>
          <w:p w:rsidR="00D7187A" w:rsidRPr="00D7187A" w:rsidRDefault="00D7187A" w:rsidP="00D7187A">
            <w:pPr>
              <w:rPr>
                <w:b/>
              </w:rPr>
            </w:pPr>
            <w:r w:rsidRPr="00D7187A">
              <w:rPr>
                <w:b/>
              </w:rPr>
              <w:t>ON THE ACCOUNT OF</w:t>
            </w:r>
          </w:p>
        </w:tc>
        <w:tc>
          <w:tcPr>
            <w:tcW w:w="3481" w:type="dxa"/>
          </w:tcPr>
          <w:p w:rsidR="00D7187A" w:rsidRPr="00D7187A" w:rsidRDefault="00D7187A" w:rsidP="00D7187A">
            <w:pPr>
              <w:rPr>
                <w:b/>
              </w:rPr>
            </w:pPr>
            <w:r w:rsidRPr="00D7187A">
              <w:rPr>
                <w:b/>
              </w:rPr>
              <w:t>PRESENTATION AT METALLO</w:t>
            </w:r>
          </w:p>
        </w:tc>
      </w:tr>
      <w:tr w:rsidR="00D7187A" w:rsidRPr="00D7187A" w:rsidTr="00985939">
        <w:trPr>
          <w:trHeight w:val="309"/>
        </w:trPr>
        <w:tc>
          <w:tcPr>
            <w:tcW w:w="3884" w:type="dxa"/>
          </w:tcPr>
          <w:p w:rsidR="00D7187A" w:rsidRPr="00D7187A" w:rsidRDefault="00D7187A" w:rsidP="00D7187A">
            <w:pPr>
              <w:rPr>
                <w:b/>
                <w:lang w:val="en-US"/>
              </w:rPr>
            </w:pPr>
          </w:p>
        </w:tc>
        <w:tc>
          <w:tcPr>
            <w:tcW w:w="1536" w:type="dxa"/>
          </w:tcPr>
          <w:p w:rsidR="00D7187A" w:rsidRPr="00D7187A" w:rsidRDefault="00D7187A" w:rsidP="00D7187A">
            <w:pPr>
              <w:rPr>
                <w:b/>
              </w:rPr>
            </w:pPr>
            <w:r w:rsidRPr="00D7187A">
              <w:rPr>
                <w:b/>
              </w:rPr>
              <w:t>SELLER</w:t>
            </w:r>
          </w:p>
        </w:tc>
        <w:tc>
          <w:tcPr>
            <w:tcW w:w="1365" w:type="dxa"/>
          </w:tcPr>
          <w:p w:rsidR="00D7187A" w:rsidRPr="00D7187A" w:rsidRDefault="00D7187A" w:rsidP="00D7187A">
            <w:pPr>
              <w:rPr>
                <w:b/>
              </w:rPr>
            </w:pPr>
            <w:r w:rsidRPr="00D7187A">
              <w:rPr>
                <w:b/>
              </w:rPr>
              <w:t>BUYER</w:t>
            </w:r>
          </w:p>
        </w:tc>
        <w:tc>
          <w:tcPr>
            <w:tcW w:w="3481" w:type="dxa"/>
          </w:tcPr>
          <w:p w:rsidR="00D7187A" w:rsidRPr="00D7187A" w:rsidRDefault="00D7187A" w:rsidP="00D7187A">
            <w:pPr>
              <w:rPr>
                <w:b/>
              </w:rPr>
            </w:pPr>
          </w:p>
        </w:tc>
      </w:tr>
      <w:tr w:rsidR="00D7187A" w:rsidRPr="00D7187A" w:rsidTr="00985939">
        <w:trPr>
          <w:trHeight w:val="3362"/>
        </w:trPr>
        <w:tc>
          <w:tcPr>
            <w:tcW w:w="3884" w:type="dxa"/>
          </w:tcPr>
          <w:p w:rsidR="00D7187A" w:rsidRPr="00D7187A" w:rsidRDefault="00D7187A" w:rsidP="00D7187A">
            <w:pPr>
              <w:rPr>
                <w:b/>
                <w:lang w:val="en-US"/>
              </w:rPr>
            </w:pPr>
          </w:p>
          <w:p w:rsidR="00D7187A" w:rsidRPr="00D7187A" w:rsidRDefault="00D7187A" w:rsidP="00D7187A">
            <w:pPr>
              <w:rPr>
                <w:b/>
                <w:lang w:val="en-US"/>
              </w:rPr>
            </w:pPr>
            <w:r w:rsidRPr="00D7187A">
              <w:rPr>
                <w:b/>
                <w:lang w:val="en-US"/>
              </w:rPr>
              <w:t>Original Master BL (full set)</w:t>
            </w:r>
          </w:p>
          <w:p w:rsidR="00D7187A" w:rsidRPr="00D7187A" w:rsidRDefault="00D7187A" w:rsidP="00D7187A">
            <w:pPr>
              <w:rPr>
                <w:b/>
                <w:lang w:val="en-US"/>
              </w:rPr>
            </w:pPr>
            <w:r w:rsidRPr="00D7187A">
              <w:rPr>
                <w:b/>
                <w:lang w:val="en-US"/>
              </w:rPr>
              <w:t>Express BL / Waybill / Surrender</w:t>
            </w:r>
          </w:p>
          <w:p w:rsidR="00D7187A" w:rsidRPr="00D7187A" w:rsidRDefault="00D7187A" w:rsidP="00D7187A">
            <w:pPr>
              <w:rPr>
                <w:b/>
                <w:lang w:val="en-US"/>
              </w:rPr>
            </w:pPr>
            <w:r w:rsidRPr="00D7187A">
              <w:rPr>
                <w:b/>
                <w:lang w:val="en-US"/>
              </w:rPr>
              <w:t>Packing List</w:t>
            </w:r>
          </w:p>
          <w:p w:rsidR="00D7187A" w:rsidRPr="00D7187A" w:rsidRDefault="00D7187A" w:rsidP="00D7187A">
            <w:pPr>
              <w:rPr>
                <w:b/>
                <w:lang w:val="en-US"/>
              </w:rPr>
            </w:pPr>
            <w:r w:rsidRPr="00D7187A">
              <w:rPr>
                <w:b/>
                <w:lang w:val="en-US"/>
              </w:rPr>
              <w:t>Pro forma Invoice</w:t>
            </w:r>
          </w:p>
          <w:p w:rsidR="00D7187A" w:rsidRPr="00D7187A" w:rsidRDefault="00D7187A" w:rsidP="00D7187A">
            <w:pPr>
              <w:rPr>
                <w:b/>
                <w:lang w:val="en-US"/>
              </w:rPr>
            </w:pPr>
            <w:r w:rsidRPr="00D7187A">
              <w:rPr>
                <w:b/>
                <w:lang w:val="en-US"/>
              </w:rPr>
              <w:t>Booking Number</w:t>
            </w:r>
          </w:p>
          <w:p w:rsidR="00D7187A" w:rsidRPr="00D7187A" w:rsidRDefault="00D7187A" w:rsidP="00D7187A">
            <w:pPr>
              <w:rPr>
                <w:b/>
                <w:lang w:val="en-US"/>
              </w:rPr>
            </w:pPr>
            <w:r w:rsidRPr="00D7187A">
              <w:rPr>
                <w:b/>
                <w:lang w:val="en-US"/>
              </w:rPr>
              <w:t>Certificate of origin</w:t>
            </w:r>
          </w:p>
          <w:p w:rsidR="00D7187A" w:rsidRPr="00D7187A" w:rsidRDefault="00D7187A" w:rsidP="00D7187A">
            <w:pPr>
              <w:rPr>
                <w:b/>
                <w:lang w:val="en-US"/>
              </w:rPr>
            </w:pPr>
            <w:r w:rsidRPr="00D7187A">
              <w:rPr>
                <w:b/>
                <w:lang w:val="en-US"/>
              </w:rPr>
              <w:t xml:space="preserve">Arrival Notice </w:t>
            </w:r>
          </w:p>
          <w:p w:rsidR="00D7187A" w:rsidRPr="00D7187A" w:rsidRDefault="00D7187A" w:rsidP="00D7187A">
            <w:pPr>
              <w:rPr>
                <w:b/>
                <w:lang w:val="en-US"/>
              </w:rPr>
            </w:pPr>
            <w:r w:rsidRPr="00D7187A">
              <w:rPr>
                <w:b/>
                <w:lang w:val="en-US"/>
              </w:rPr>
              <w:t>T2L</w:t>
            </w:r>
          </w:p>
          <w:p w:rsidR="00D7187A" w:rsidRPr="00D7187A" w:rsidRDefault="00D7187A" w:rsidP="00D7187A">
            <w:pPr>
              <w:rPr>
                <w:b/>
                <w:lang w:val="en-US"/>
              </w:rPr>
            </w:pPr>
            <w:r w:rsidRPr="00D7187A">
              <w:rPr>
                <w:b/>
                <w:lang w:val="en-US"/>
              </w:rPr>
              <w:t>Annex VII or Notification*</w:t>
            </w:r>
          </w:p>
        </w:tc>
        <w:tc>
          <w:tcPr>
            <w:tcW w:w="1536" w:type="dxa"/>
          </w:tcPr>
          <w:p w:rsidR="00D7187A" w:rsidRPr="00D7187A" w:rsidRDefault="00D7187A" w:rsidP="00D7187A">
            <w:pPr>
              <w:rPr>
                <w:b/>
              </w:rPr>
            </w:pPr>
          </w:p>
          <w:p w:rsidR="00D7187A" w:rsidRPr="00D7187A" w:rsidRDefault="00D7187A" w:rsidP="00D7187A">
            <w:r w:rsidRPr="00D7187A">
              <w:t>X</w:t>
            </w:r>
          </w:p>
          <w:p w:rsidR="00D7187A" w:rsidRPr="00D7187A" w:rsidRDefault="00D7187A" w:rsidP="00D7187A">
            <w:r w:rsidRPr="00D7187A">
              <w:t>X</w:t>
            </w:r>
          </w:p>
          <w:p w:rsidR="00D7187A" w:rsidRPr="00D7187A" w:rsidRDefault="00D7187A" w:rsidP="00D7187A">
            <w:r w:rsidRPr="00D7187A">
              <w:t>X</w:t>
            </w:r>
          </w:p>
          <w:p w:rsidR="00D7187A" w:rsidRPr="00D7187A" w:rsidRDefault="00D7187A" w:rsidP="00D7187A">
            <w:r w:rsidRPr="00D7187A">
              <w:t>X</w:t>
            </w:r>
          </w:p>
          <w:p w:rsidR="00D7187A" w:rsidRPr="00D7187A" w:rsidRDefault="00D7187A" w:rsidP="00D7187A">
            <w:r w:rsidRPr="00D7187A">
              <w:t>X</w:t>
            </w:r>
          </w:p>
          <w:p w:rsidR="00D7187A" w:rsidRPr="00D7187A" w:rsidRDefault="00D7187A" w:rsidP="00D7187A">
            <w:r w:rsidRPr="00D7187A">
              <w:t>X</w:t>
            </w:r>
          </w:p>
          <w:p w:rsidR="00D7187A" w:rsidRPr="00D7187A" w:rsidRDefault="00D7187A" w:rsidP="00D7187A">
            <w:r w:rsidRPr="00D7187A">
              <w:t>X</w:t>
            </w:r>
          </w:p>
          <w:p w:rsidR="00D7187A" w:rsidRPr="00D7187A" w:rsidRDefault="00D7187A" w:rsidP="00D7187A">
            <w:r w:rsidRPr="00D7187A">
              <w:t xml:space="preserve">          X</w:t>
            </w:r>
          </w:p>
          <w:p w:rsidR="00D7187A" w:rsidRPr="00D7187A" w:rsidRDefault="00D7187A" w:rsidP="00D7187A">
            <w:r w:rsidRPr="00D7187A">
              <w:t>X</w:t>
            </w:r>
          </w:p>
          <w:p w:rsidR="00D7187A" w:rsidRPr="00D7187A" w:rsidRDefault="00D7187A" w:rsidP="00D7187A"/>
        </w:tc>
        <w:tc>
          <w:tcPr>
            <w:tcW w:w="1365" w:type="dxa"/>
          </w:tcPr>
          <w:p w:rsidR="00D7187A" w:rsidRPr="00D7187A" w:rsidRDefault="00D7187A" w:rsidP="00D7187A">
            <w:pPr>
              <w:rPr>
                <w:b/>
              </w:rPr>
            </w:pPr>
          </w:p>
          <w:p w:rsidR="00D7187A" w:rsidRPr="00D7187A" w:rsidRDefault="00D7187A" w:rsidP="00D7187A"/>
          <w:p w:rsidR="00D7187A" w:rsidRPr="00D7187A" w:rsidRDefault="00D7187A" w:rsidP="00D7187A"/>
          <w:p w:rsidR="00D7187A" w:rsidRPr="00D7187A" w:rsidRDefault="00D7187A" w:rsidP="00D7187A"/>
          <w:p w:rsidR="00D7187A" w:rsidRPr="00D7187A" w:rsidRDefault="00D7187A" w:rsidP="00D7187A"/>
          <w:p w:rsidR="00D7187A" w:rsidRPr="00D7187A" w:rsidRDefault="00D7187A" w:rsidP="00D7187A"/>
          <w:p w:rsidR="00D7187A" w:rsidRPr="00D7187A" w:rsidRDefault="00D7187A" w:rsidP="00D7187A"/>
          <w:p w:rsidR="00D7187A" w:rsidRPr="00D7187A" w:rsidRDefault="00D7187A" w:rsidP="00D7187A"/>
          <w:p w:rsidR="00D7187A" w:rsidRPr="00D7187A" w:rsidRDefault="00D7187A" w:rsidP="00D7187A"/>
          <w:p w:rsidR="00D7187A" w:rsidRPr="00D7187A" w:rsidRDefault="00D7187A" w:rsidP="00D7187A"/>
        </w:tc>
        <w:tc>
          <w:tcPr>
            <w:tcW w:w="3481" w:type="dxa"/>
          </w:tcPr>
          <w:p w:rsidR="00D7187A" w:rsidRPr="00D7187A" w:rsidRDefault="00D7187A" w:rsidP="00D7187A"/>
          <w:p w:rsidR="00D7187A" w:rsidRPr="00D7187A" w:rsidRDefault="00D7187A" w:rsidP="00D7187A">
            <w:pPr>
              <w:rPr>
                <w:lang w:val="en-US"/>
              </w:rPr>
            </w:pPr>
            <w:r w:rsidRPr="00D7187A">
              <w:rPr>
                <w:lang w:val="en-US"/>
              </w:rPr>
              <w:t>Latest 5 days after BL date</w:t>
            </w:r>
          </w:p>
          <w:p w:rsidR="00D7187A" w:rsidRPr="00D7187A" w:rsidRDefault="00D7187A" w:rsidP="00D7187A">
            <w:pPr>
              <w:rPr>
                <w:lang w:val="en-US"/>
              </w:rPr>
            </w:pPr>
            <w:r w:rsidRPr="00D7187A">
              <w:rPr>
                <w:lang w:val="en-US"/>
              </w:rPr>
              <w:t>Latest 5 days after BL date</w:t>
            </w:r>
          </w:p>
          <w:p w:rsidR="00D7187A" w:rsidRPr="00D7187A" w:rsidRDefault="00D7187A" w:rsidP="00D7187A">
            <w:pPr>
              <w:rPr>
                <w:lang w:val="en-US"/>
              </w:rPr>
            </w:pPr>
            <w:r w:rsidRPr="00D7187A">
              <w:rPr>
                <w:lang w:val="en-US"/>
              </w:rPr>
              <w:t xml:space="preserve">Latest 1 day after loading </w:t>
            </w:r>
          </w:p>
          <w:p w:rsidR="00D7187A" w:rsidRPr="00D7187A" w:rsidRDefault="00D7187A" w:rsidP="00D7187A">
            <w:pPr>
              <w:rPr>
                <w:lang w:val="en-US"/>
              </w:rPr>
            </w:pPr>
            <w:r w:rsidRPr="00D7187A">
              <w:rPr>
                <w:lang w:val="en-US"/>
              </w:rPr>
              <w:t xml:space="preserve">Latest 1 day after loading </w:t>
            </w:r>
          </w:p>
          <w:p w:rsidR="00D7187A" w:rsidRPr="00D7187A" w:rsidRDefault="00985939" w:rsidP="00D7187A">
            <w:pPr>
              <w:rPr>
                <w:lang w:val="en-US"/>
              </w:rPr>
            </w:pPr>
            <w:r>
              <w:rPr>
                <w:lang w:val="en-US"/>
              </w:rPr>
              <w:t xml:space="preserve">At the moment of </w:t>
            </w:r>
            <w:r w:rsidR="00D7187A" w:rsidRPr="00D7187A">
              <w:rPr>
                <w:lang w:val="en-US"/>
              </w:rPr>
              <w:t>loading</w:t>
            </w:r>
          </w:p>
          <w:p w:rsidR="00D7187A" w:rsidRPr="00D7187A" w:rsidRDefault="00D7187A" w:rsidP="00D7187A">
            <w:pPr>
              <w:rPr>
                <w:lang w:val="en-US"/>
              </w:rPr>
            </w:pPr>
            <w:r w:rsidRPr="00D7187A">
              <w:rPr>
                <w:lang w:val="en-US"/>
              </w:rPr>
              <w:t xml:space="preserve">Latest 10 days after BL date </w:t>
            </w:r>
          </w:p>
          <w:p w:rsidR="00D7187A" w:rsidRPr="00D7187A" w:rsidRDefault="00D7187A" w:rsidP="00D7187A">
            <w:pPr>
              <w:rPr>
                <w:lang w:val="en-US"/>
              </w:rPr>
            </w:pPr>
            <w:r w:rsidRPr="00D7187A">
              <w:rPr>
                <w:lang w:val="en-US"/>
              </w:rPr>
              <w:t>Latest 5 days before ETA</w:t>
            </w:r>
          </w:p>
          <w:p w:rsidR="00D7187A" w:rsidRPr="00D7187A" w:rsidRDefault="00BB5C86" w:rsidP="00D7187A">
            <w:pPr>
              <w:rPr>
                <w:lang w:val="en-US"/>
              </w:rPr>
            </w:pPr>
            <w:r w:rsidRPr="00D7187A">
              <w:rPr>
                <w:lang w:val="en-US"/>
              </w:rPr>
              <w:t>Latest</w:t>
            </w:r>
            <w:r w:rsidR="00D7187A" w:rsidRPr="00D7187A">
              <w:rPr>
                <w:lang w:val="en-US"/>
              </w:rPr>
              <w:t xml:space="preserve"> 5 days after BL date</w:t>
            </w:r>
          </w:p>
          <w:p w:rsidR="00D7187A" w:rsidRPr="00D7187A" w:rsidRDefault="00D7187A" w:rsidP="00D7187A">
            <w:pPr>
              <w:rPr>
                <w:lang w:val="en-US"/>
              </w:rPr>
            </w:pPr>
            <w:r w:rsidRPr="00D7187A">
              <w:rPr>
                <w:lang w:val="en-US"/>
              </w:rPr>
              <w:t xml:space="preserve">Latest 1 day after loading </w:t>
            </w:r>
          </w:p>
        </w:tc>
      </w:tr>
    </w:tbl>
    <w:tbl>
      <w:tblPr>
        <w:tblW w:w="1034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5"/>
      </w:tblGrid>
      <w:tr w:rsidR="00985939" w:rsidRPr="00985939" w:rsidTr="00985939">
        <w:trPr>
          <w:trHeight w:val="1547"/>
        </w:trPr>
        <w:tc>
          <w:tcPr>
            <w:tcW w:w="10345" w:type="dxa"/>
          </w:tcPr>
          <w:p w:rsidR="00985939" w:rsidRPr="00985939" w:rsidRDefault="00985939" w:rsidP="00985939">
            <w:pPr>
              <w:rPr>
                <w:lang w:val="nl-BE"/>
              </w:rPr>
            </w:pPr>
            <w:r w:rsidRPr="00985939">
              <w:rPr>
                <w:lang w:val="nl-BE"/>
              </w:rPr>
              <w:t>Please make sure to e-mail copies of all documents (invoices, packing lists, b/l) to the transport department (</w:t>
            </w:r>
            <w:hyperlink r:id="rId12" w:history="1">
              <w:r w:rsidRPr="00985939">
                <w:rPr>
                  <w:rStyle w:val="Hipervnculo"/>
                  <w:lang w:val="nl-BE"/>
                </w:rPr>
                <w:t>trafico@metallo.com</w:t>
              </w:r>
            </w:hyperlink>
            <w:r w:rsidRPr="00985939">
              <w:rPr>
                <w:lang w:val="nl-BE"/>
              </w:rPr>
              <w:t xml:space="preserve"> ) and  </w:t>
            </w:r>
            <w:hyperlink r:id="rId13" w:history="1">
              <w:r w:rsidRPr="00985939">
                <w:rPr>
                  <w:rStyle w:val="Hipervnculo"/>
                  <w:lang w:val="it-IT"/>
                </w:rPr>
                <w:t>agonzalez@grupoaltius.com</w:t>
              </w:r>
            </w:hyperlink>
            <w:r w:rsidRPr="00985939">
              <w:rPr>
                <w:lang w:val="it-IT"/>
              </w:rPr>
              <w:t xml:space="preserve"> ; </w:t>
            </w:r>
            <w:hyperlink r:id="rId14" w:history="1">
              <w:r w:rsidRPr="00985939">
                <w:rPr>
                  <w:rStyle w:val="Hipervnculo"/>
                  <w:lang w:val="it-IT"/>
                </w:rPr>
                <w:t>maguirre@grupoaltius.com</w:t>
              </w:r>
            </w:hyperlink>
            <w:r w:rsidRPr="00985939">
              <w:rPr>
                <w:lang w:val="it-IT"/>
              </w:rPr>
              <w:t xml:space="preserve">  </w:t>
            </w:r>
            <w:r w:rsidRPr="00985939">
              <w:rPr>
                <w:lang w:val="nl-BE"/>
              </w:rPr>
              <w:t xml:space="preserve">as soon as a container leaves your premises. </w:t>
            </w:r>
          </w:p>
          <w:p w:rsidR="00985939" w:rsidRPr="00985939" w:rsidRDefault="00985939" w:rsidP="00985939">
            <w:pPr>
              <w:rPr>
                <w:lang w:val="en-US"/>
              </w:rPr>
            </w:pPr>
            <w:r w:rsidRPr="00985939">
              <w:rPr>
                <w:lang w:val="nl-BE"/>
              </w:rPr>
              <w:t>This way, awaiting original documents (very important to send the original b/l asap if you don’t organize an express release), a proactive approach is guaranteed, in order to avoid demurrage and/or storage costs.</w:t>
            </w:r>
          </w:p>
        </w:tc>
      </w:tr>
    </w:tbl>
    <w:p w:rsidR="00985939" w:rsidRPr="00985939" w:rsidRDefault="00985939" w:rsidP="00985939">
      <w:pPr>
        <w:rPr>
          <w:lang w:val="en-US"/>
        </w:rPr>
      </w:pPr>
    </w:p>
    <w:tbl>
      <w:tblPr>
        <w:tblStyle w:val="Tablaconcuadrcula"/>
        <w:tblW w:w="10236" w:type="dxa"/>
        <w:tblBorders>
          <w:insideH w:val="none" w:sz="0" w:space="0" w:color="auto"/>
        </w:tblBorders>
        <w:tblLook w:val="01E0" w:firstRow="1" w:lastRow="1" w:firstColumn="1" w:lastColumn="1" w:noHBand="0" w:noVBand="0"/>
      </w:tblPr>
      <w:tblGrid>
        <w:gridCol w:w="3873"/>
        <w:gridCol w:w="1700"/>
        <w:gridCol w:w="1532"/>
        <w:gridCol w:w="3131"/>
      </w:tblGrid>
      <w:tr w:rsidR="00985939" w:rsidRPr="00985939" w:rsidTr="00985939">
        <w:trPr>
          <w:trHeight w:val="324"/>
        </w:trPr>
        <w:tc>
          <w:tcPr>
            <w:tcW w:w="3873" w:type="dxa"/>
            <w:tcBorders>
              <w:top w:val="single" w:sz="4" w:space="0" w:color="auto"/>
              <w:bottom w:val="single" w:sz="4" w:space="0" w:color="auto"/>
            </w:tcBorders>
          </w:tcPr>
          <w:p w:rsidR="00985939" w:rsidRPr="00985939" w:rsidRDefault="00985939" w:rsidP="00985939">
            <w:pPr>
              <w:rPr>
                <w:b/>
                <w:lang w:val="en-US"/>
              </w:rPr>
            </w:pPr>
            <w:r w:rsidRPr="00985939">
              <w:rPr>
                <w:b/>
                <w:lang w:val="en-US"/>
              </w:rPr>
              <w:t>COST</w:t>
            </w:r>
          </w:p>
        </w:tc>
        <w:tc>
          <w:tcPr>
            <w:tcW w:w="3232" w:type="dxa"/>
            <w:gridSpan w:val="2"/>
            <w:tcBorders>
              <w:top w:val="single" w:sz="4" w:space="0" w:color="auto"/>
              <w:bottom w:val="single" w:sz="4" w:space="0" w:color="auto"/>
            </w:tcBorders>
          </w:tcPr>
          <w:p w:rsidR="00985939" w:rsidRPr="00985939" w:rsidRDefault="00985939" w:rsidP="00985939">
            <w:pPr>
              <w:rPr>
                <w:b/>
              </w:rPr>
            </w:pPr>
            <w:r w:rsidRPr="00985939">
              <w:rPr>
                <w:b/>
              </w:rPr>
              <w:t>ON THE ACCOUNT OF</w:t>
            </w:r>
          </w:p>
        </w:tc>
        <w:tc>
          <w:tcPr>
            <w:tcW w:w="3131" w:type="dxa"/>
            <w:tcBorders>
              <w:top w:val="single" w:sz="4" w:space="0" w:color="auto"/>
              <w:bottom w:val="single" w:sz="4" w:space="0" w:color="auto"/>
            </w:tcBorders>
          </w:tcPr>
          <w:p w:rsidR="00985939" w:rsidRPr="00985939" w:rsidRDefault="00985939" w:rsidP="00985939">
            <w:pPr>
              <w:rPr>
                <w:b/>
              </w:rPr>
            </w:pPr>
          </w:p>
        </w:tc>
      </w:tr>
      <w:tr w:rsidR="00985939" w:rsidRPr="00985939" w:rsidTr="00985939">
        <w:trPr>
          <w:trHeight w:val="336"/>
        </w:trPr>
        <w:tc>
          <w:tcPr>
            <w:tcW w:w="3873" w:type="dxa"/>
            <w:tcBorders>
              <w:top w:val="single" w:sz="4" w:space="0" w:color="auto"/>
              <w:bottom w:val="single" w:sz="4" w:space="0" w:color="auto"/>
            </w:tcBorders>
          </w:tcPr>
          <w:p w:rsidR="00985939" w:rsidRPr="00985939" w:rsidRDefault="00985939" w:rsidP="00985939">
            <w:pPr>
              <w:rPr>
                <w:b/>
                <w:lang w:val="en-US"/>
              </w:rPr>
            </w:pPr>
          </w:p>
        </w:tc>
        <w:tc>
          <w:tcPr>
            <w:tcW w:w="1700" w:type="dxa"/>
            <w:tcBorders>
              <w:top w:val="single" w:sz="4" w:space="0" w:color="auto"/>
              <w:bottom w:val="single" w:sz="4" w:space="0" w:color="auto"/>
            </w:tcBorders>
          </w:tcPr>
          <w:p w:rsidR="00985939" w:rsidRPr="00985939" w:rsidRDefault="00985939" w:rsidP="00985939">
            <w:pPr>
              <w:rPr>
                <w:b/>
              </w:rPr>
            </w:pPr>
            <w:r w:rsidRPr="00985939">
              <w:rPr>
                <w:b/>
              </w:rPr>
              <w:t>SELLER</w:t>
            </w:r>
          </w:p>
        </w:tc>
        <w:tc>
          <w:tcPr>
            <w:tcW w:w="1531" w:type="dxa"/>
            <w:tcBorders>
              <w:top w:val="single" w:sz="4" w:space="0" w:color="auto"/>
              <w:bottom w:val="single" w:sz="4" w:space="0" w:color="auto"/>
            </w:tcBorders>
          </w:tcPr>
          <w:p w:rsidR="00985939" w:rsidRPr="00985939" w:rsidRDefault="00985939" w:rsidP="00985939">
            <w:pPr>
              <w:rPr>
                <w:b/>
              </w:rPr>
            </w:pPr>
            <w:r w:rsidRPr="00985939">
              <w:rPr>
                <w:b/>
              </w:rPr>
              <w:t>BUYER</w:t>
            </w:r>
          </w:p>
        </w:tc>
        <w:tc>
          <w:tcPr>
            <w:tcW w:w="3131" w:type="dxa"/>
            <w:tcBorders>
              <w:top w:val="single" w:sz="4" w:space="0" w:color="auto"/>
              <w:bottom w:val="single" w:sz="4" w:space="0" w:color="auto"/>
            </w:tcBorders>
          </w:tcPr>
          <w:p w:rsidR="00985939" w:rsidRPr="00985939" w:rsidRDefault="00985939" w:rsidP="00985939">
            <w:pPr>
              <w:rPr>
                <w:b/>
              </w:rPr>
            </w:pPr>
          </w:p>
        </w:tc>
      </w:tr>
      <w:tr w:rsidR="00985939" w:rsidRPr="00985939" w:rsidTr="00985939">
        <w:trPr>
          <w:trHeight w:val="4341"/>
        </w:trPr>
        <w:tc>
          <w:tcPr>
            <w:tcW w:w="3873" w:type="dxa"/>
            <w:tcBorders>
              <w:top w:val="single" w:sz="4" w:space="0" w:color="auto"/>
            </w:tcBorders>
          </w:tcPr>
          <w:p w:rsidR="00985939" w:rsidRPr="00985939" w:rsidRDefault="00985939" w:rsidP="00985939">
            <w:pPr>
              <w:rPr>
                <w:b/>
                <w:lang w:val="en-US"/>
              </w:rPr>
            </w:pPr>
            <w:r w:rsidRPr="00985939">
              <w:rPr>
                <w:b/>
                <w:lang w:val="en-US"/>
              </w:rPr>
              <w:t>Local charges at origin (export formalities, THC, …)</w:t>
            </w:r>
          </w:p>
          <w:p w:rsidR="00985939" w:rsidRPr="00985939" w:rsidRDefault="00985939" w:rsidP="00985939">
            <w:pPr>
              <w:rPr>
                <w:b/>
                <w:lang w:val="en-US"/>
              </w:rPr>
            </w:pPr>
            <w:r w:rsidRPr="00985939">
              <w:rPr>
                <w:b/>
                <w:lang w:val="en-US"/>
              </w:rPr>
              <w:t>Transport to port of origin</w:t>
            </w:r>
          </w:p>
          <w:p w:rsidR="00985939" w:rsidRPr="00985939" w:rsidRDefault="00985939" w:rsidP="00985939">
            <w:pPr>
              <w:rPr>
                <w:b/>
                <w:lang w:val="en-US"/>
              </w:rPr>
            </w:pPr>
            <w:r w:rsidRPr="00985939">
              <w:rPr>
                <w:b/>
                <w:lang w:val="en-US"/>
              </w:rPr>
              <w:t>Ocean freight</w:t>
            </w:r>
          </w:p>
          <w:p w:rsidR="00985939" w:rsidRPr="00985939" w:rsidRDefault="00985939" w:rsidP="00985939">
            <w:pPr>
              <w:rPr>
                <w:b/>
                <w:lang w:val="en-US"/>
              </w:rPr>
            </w:pPr>
            <w:r w:rsidRPr="00985939">
              <w:rPr>
                <w:b/>
                <w:lang w:val="en-US"/>
              </w:rPr>
              <w:t>Marine Insurance</w:t>
            </w:r>
          </w:p>
          <w:p w:rsidR="00985939" w:rsidRPr="00985939" w:rsidRDefault="00985939" w:rsidP="00985939">
            <w:pPr>
              <w:rPr>
                <w:b/>
                <w:lang w:val="en-US"/>
              </w:rPr>
            </w:pPr>
            <w:r w:rsidRPr="00985939">
              <w:rPr>
                <w:b/>
                <w:lang w:val="en-US"/>
              </w:rPr>
              <w:t>Local charges in Spain</w:t>
            </w:r>
          </w:p>
          <w:p w:rsidR="00985939" w:rsidRPr="00985939" w:rsidRDefault="00985939" w:rsidP="00985939">
            <w:pPr>
              <w:numPr>
                <w:ilvl w:val="0"/>
                <w:numId w:val="42"/>
              </w:numPr>
              <w:tabs>
                <w:tab w:val="num" w:pos="567"/>
              </w:tabs>
              <w:rPr>
                <w:b/>
                <w:lang w:val="en-US"/>
              </w:rPr>
            </w:pPr>
            <w:r w:rsidRPr="00985939">
              <w:rPr>
                <w:b/>
                <w:lang w:val="en-US"/>
              </w:rPr>
              <w:t>THC Bilbao</w:t>
            </w:r>
          </w:p>
          <w:p w:rsidR="00985939" w:rsidRPr="00985939" w:rsidRDefault="00985939" w:rsidP="00985939">
            <w:pPr>
              <w:numPr>
                <w:ilvl w:val="0"/>
                <w:numId w:val="42"/>
              </w:numPr>
              <w:tabs>
                <w:tab w:val="num" w:pos="567"/>
              </w:tabs>
              <w:rPr>
                <w:b/>
                <w:lang w:val="en-US"/>
              </w:rPr>
            </w:pPr>
            <w:r w:rsidRPr="00985939">
              <w:rPr>
                <w:b/>
                <w:lang w:val="en-US"/>
              </w:rPr>
              <w:t>ISPS Bilbao</w:t>
            </w:r>
          </w:p>
          <w:p w:rsidR="00985939" w:rsidRPr="00985939" w:rsidRDefault="00985939" w:rsidP="00985939">
            <w:pPr>
              <w:numPr>
                <w:ilvl w:val="0"/>
                <w:numId w:val="42"/>
              </w:numPr>
              <w:tabs>
                <w:tab w:val="num" w:pos="567"/>
              </w:tabs>
              <w:rPr>
                <w:b/>
                <w:lang w:val="en-US"/>
              </w:rPr>
            </w:pPr>
            <w:r w:rsidRPr="00985939">
              <w:rPr>
                <w:b/>
                <w:lang w:val="en-US"/>
              </w:rPr>
              <w:t>Extra costs related to LCL</w:t>
            </w:r>
          </w:p>
          <w:p w:rsidR="00985939" w:rsidRPr="00985939" w:rsidRDefault="00985939" w:rsidP="00985939">
            <w:pPr>
              <w:rPr>
                <w:b/>
                <w:lang w:val="en-US"/>
              </w:rPr>
            </w:pPr>
            <w:r w:rsidRPr="00985939">
              <w:rPr>
                <w:b/>
                <w:lang w:val="en-US"/>
              </w:rPr>
              <w:t xml:space="preserve">     shipment (loading / unloading  </w:t>
            </w:r>
          </w:p>
          <w:p w:rsidR="00985939" w:rsidRPr="00985939" w:rsidRDefault="00985939" w:rsidP="00985939">
            <w:pPr>
              <w:rPr>
                <w:b/>
                <w:lang w:val="en-US"/>
              </w:rPr>
            </w:pPr>
            <w:r w:rsidRPr="00985939">
              <w:rPr>
                <w:b/>
                <w:lang w:val="en-US"/>
              </w:rPr>
              <w:t xml:space="preserve">     in port, intervention)</w:t>
            </w:r>
          </w:p>
          <w:p w:rsidR="00985939" w:rsidRPr="00985939" w:rsidRDefault="00985939" w:rsidP="00985939">
            <w:pPr>
              <w:numPr>
                <w:ilvl w:val="0"/>
                <w:numId w:val="42"/>
              </w:numPr>
              <w:tabs>
                <w:tab w:val="num" w:pos="567"/>
              </w:tabs>
              <w:rPr>
                <w:b/>
                <w:lang w:val="en-US"/>
              </w:rPr>
            </w:pPr>
            <w:r w:rsidRPr="00985939">
              <w:rPr>
                <w:b/>
                <w:lang w:val="en-US"/>
              </w:rPr>
              <w:t>Oncarriage tilt chassis</w:t>
            </w:r>
          </w:p>
        </w:tc>
        <w:tc>
          <w:tcPr>
            <w:tcW w:w="1700" w:type="dxa"/>
            <w:tcBorders>
              <w:top w:val="single" w:sz="4" w:space="0" w:color="auto"/>
            </w:tcBorders>
          </w:tcPr>
          <w:p w:rsidR="00985939" w:rsidRPr="00985939" w:rsidRDefault="00985939" w:rsidP="00985939">
            <w:r w:rsidRPr="00985939">
              <w:t>X</w:t>
            </w:r>
          </w:p>
          <w:p w:rsidR="00985939" w:rsidRPr="00985939" w:rsidRDefault="00985939" w:rsidP="00985939"/>
          <w:p w:rsidR="00985939" w:rsidRPr="00985939" w:rsidRDefault="00985939" w:rsidP="00985939">
            <w:r w:rsidRPr="00985939">
              <w:t>X</w:t>
            </w:r>
          </w:p>
          <w:p w:rsidR="00985939" w:rsidRPr="00985939" w:rsidRDefault="00985939" w:rsidP="00985939">
            <w:r w:rsidRPr="00985939">
              <w:t>X</w:t>
            </w:r>
          </w:p>
          <w:p w:rsidR="00985939" w:rsidRPr="00985939" w:rsidRDefault="00985939" w:rsidP="00985939">
            <w:r w:rsidRPr="00985939">
              <w:t>X</w:t>
            </w:r>
          </w:p>
          <w:p w:rsidR="00985939" w:rsidRPr="00985939" w:rsidRDefault="00985939" w:rsidP="00985939"/>
          <w:p w:rsidR="00985939" w:rsidRPr="00985939" w:rsidRDefault="00985939" w:rsidP="00985939">
            <w:pPr>
              <w:rPr>
                <w:b/>
              </w:rPr>
            </w:pPr>
          </w:p>
          <w:p w:rsidR="00985939" w:rsidRPr="00985939" w:rsidRDefault="00985939" w:rsidP="00985939">
            <w:pPr>
              <w:rPr>
                <w:b/>
              </w:rPr>
            </w:pPr>
          </w:p>
          <w:p w:rsidR="00985939" w:rsidRPr="00985939" w:rsidRDefault="00985939" w:rsidP="00985939">
            <w:r w:rsidRPr="00985939">
              <w:t>X</w:t>
            </w:r>
          </w:p>
          <w:p w:rsidR="00985939" w:rsidRPr="00985939" w:rsidRDefault="00985939" w:rsidP="00985939"/>
          <w:p w:rsidR="00985939" w:rsidRPr="00985939" w:rsidRDefault="00985939" w:rsidP="00985939"/>
          <w:p w:rsidR="00985939" w:rsidRPr="00985939" w:rsidRDefault="00985939" w:rsidP="00985939"/>
          <w:p w:rsidR="00985939" w:rsidRPr="00985939" w:rsidRDefault="00985939" w:rsidP="00985939">
            <w:pPr>
              <w:rPr>
                <w:b/>
              </w:rPr>
            </w:pPr>
          </w:p>
        </w:tc>
        <w:tc>
          <w:tcPr>
            <w:tcW w:w="1531" w:type="dxa"/>
            <w:tcBorders>
              <w:top w:val="single" w:sz="4" w:space="0" w:color="auto"/>
            </w:tcBorders>
          </w:tcPr>
          <w:p w:rsidR="00985939" w:rsidRPr="00985939" w:rsidRDefault="00985939" w:rsidP="00985939"/>
          <w:p w:rsidR="00985939" w:rsidRPr="00985939" w:rsidRDefault="00985939" w:rsidP="00985939"/>
          <w:p w:rsidR="00985939" w:rsidRPr="00985939" w:rsidRDefault="00985939" w:rsidP="00985939"/>
          <w:p w:rsidR="00985939" w:rsidRPr="00985939" w:rsidRDefault="00985939" w:rsidP="00985939"/>
          <w:p w:rsidR="00985939" w:rsidRPr="00985939" w:rsidRDefault="00985939" w:rsidP="00985939"/>
          <w:p w:rsidR="00C7334A" w:rsidRDefault="00C7334A" w:rsidP="00985939"/>
          <w:p w:rsidR="00985939" w:rsidRPr="00985939" w:rsidRDefault="00985939" w:rsidP="00985939">
            <w:r w:rsidRPr="00985939">
              <w:t>X</w:t>
            </w:r>
          </w:p>
          <w:p w:rsidR="00985939" w:rsidRPr="00985939" w:rsidRDefault="00985939" w:rsidP="00985939">
            <w:r w:rsidRPr="00985939">
              <w:t>X</w:t>
            </w:r>
          </w:p>
          <w:p w:rsidR="00985939" w:rsidRPr="00985939" w:rsidRDefault="00985939" w:rsidP="00985939"/>
          <w:p w:rsidR="00985939" w:rsidRPr="00985939" w:rsidRDefault="00985939" w:rsidP="00985939"/>
          <w:p w:rsidR="00985939" w:rsidRPr="00985939" w:rsidRDefault="00985939" w:rsidP="00985939"/>
          <w:p w:rsidR="00985939" w:rsidRPr="00985939" w:rsidRDefault="00985939" w:rsidP="00985939">
            <w:r w:rsidRPr="00985939">
              <w:t>X</w:t>
            </w:r>
          </w:p>
          <w:p w:rsidR="00985939" w:rsidRPr="00985939" w:rsidRDefault="00985939" w:rsidP="00985939"/>
        </w:tc>
        <w:tc>
          <w:tcPr>
            <w:tcW w:w="3131" w:type="dxa"/>
            <w:tcBorders>
              <w:top w:val="single" w:sz="4" w:space="0" w:color="auto"/>
            </w:tcBorders>
          </w:tcPr>
          <w:p w:rsidR="00985939" w:rsidRPr="00985939" w:rsidRDefault="00985939" w:rsidP="00985939">
            <w:pPr>
              <w:rPr>
                <w:b/>
                <w:lang w:val="en-US"/>
              </w:rPr>
            </w:pPr>
          </w:p>
          <w:p w:rsidR="00985939" w:rsidRPr="00985939" w:rsidRDefault="00985939" w:rsidP="00985939">
            <w:pPr>
              <w:rPr>
                <w:lang w:val="en-US"/>
              </w:rPr>
            </w:pPr>
          </w:p>
          <w:p w:rsidR="00985939" w:rsidRPr="00985939" w:rsidRDefault="00985939" w:rsidP="00985939">
            <w:pPr>
              <w:rPr>
                <w:lang w:val="en-US"/>
              </w:rPr>
            </w:pPr>
          </w:p>
          <w:p w:rsidR="00985939" w:rsidRPr="00985939" w:rsidRDefault="00985939" w:rsidP="00985939">
            <w:pPr>
              <w:rPr>
                <w:lang w:val="en-US"/>
              </w:rPr>
            </w:pPr>
          </w:p>
          <w:p w:rsidR="00985939" w:rsidRPr="00985939" w:rsidRDefault="00985939" w:rsidP="00985939">
            <w:pPr>
              <w:rPr>
                <w:lang w:val="en-US"/>
              </w:rPr>
            </w:pPr>
          </w:p>
          <w:p w:rsidR="00985939" w:rsidRPr="00985939" w:rsidRDefault="00985939" w:rsidP="00985939">
            <w:pPr>
              <w:rPr>
                <w:lang w:val="en-US"/>
              </w:rPr>
            </w:pPr>
          </w:p>
          <w:p w:rsidR="00985939" w:rsidRPr="00985939" w:rsidRDefault="00985939" w:rsidP="00985939">
            <w:pPr>
              <w:rPr>
                <w:lang w:val="en-US"/>
              </w:rPr>
            </w:pPr>
          </w:p>
        </w:tc>
      </w:tr>
    </w:tbl>
    <w:p w:rsidR="00985939" w:rsidRPr="00985939" w:rsidRDefault="00985939" w:rsidP="00985939">
      <w:pPr>
        <w:rPr>
          <w:lang w:val="en-US"/>
        </w:rPr>
      </w:pPr>
    </w:p>
    <w:tbl>
      <w:tblPr>
        <w:tblStyle w:val="Tablaconcuadrcula"/>
        <w:tblW w:w="10252" w:type="dxa"/>
        <w:tblLook w:val="01E0" w:firstRow="1" w:lastRow="1" w:firstColumn="1" w:lastColumn="1" w:noHBand="0" w:noVBand="0"/>
      </w:tblPr>
      <w:tblGrid>
        <w:gridCol w:w="5242"/>
        <w:gridCol w:w="5010"/>
      </w:tblGrid>
      <w:tr w:rsidR="00985939" w:rsidRPr="00985939" w:rsidTr="00985939">
        <w:trPr>
          <w:trHeight w:val="388"/>
        </w:trPr>
        <w:tc>
          <w:tcPr>
            <w:tcW w:w="5242" w:type="dxa"/>
          </w:tcPr>
          <w:p w:rsidR="00985939" w:rsidRPr="00985939" w:rsidRDefault="00985939" w:rsidP="00985939">
            <w:pPr>
              <w:rPr>
                <w:b/>
                <w:lang w:val="en-US"/>
              </w:rPr>
            </w:pPr>
            <w:r w:rsidRPr="00985939">
              <w:rPr>
                <w:b/>
                <w:lang w:val="en-US"/>
              </w:rPr>
              <w:t>SPECIAL INSTRUCTIONS</w:t>
            </w:r>
          </w:p>
        </w:tc>
        <w:tc>
          <w:tcPr>
            <w:tcW w:w="5010" w:type="dxa"/>
          </w:tcPr>
          <w:p w:rsidR="00985939" w:rsidRPr="00985939" w:rsidRDefault="00985939" w:rsidP="00985939">
            <w:pPr>
              <w:rPr>
                <w:lang w:val="en-US"/>
              </w:rPr>
            </w:pPr>
          </w:p>
        </w:tc>
      </w:tr>
      <w:tr w:rsidR="00985939" w:rsidRPr="00985939" w:rsidTr="00985939">
        <w:trPr>
          <w:trHeight w:val="1746"/>
        </w:trPr>
        <w:tc>
          <w:tcPr>
            <w:tcW w:w="5242" w:type="dxa"/>
          </w:tcPr>
          <w:p w:rsidR="00985939" w:rsidRPr="00985939" w:rsidRDefault="00985939" w:rsidP="00985939">
            <w:pPr>
              <w:rPr>
                <w:b/>
                <w:lang w:val="en-US"/>
              </w:rPr>
            </w:pPr>
            <w:r w:rsidRPr="00985939">
              <w:rPr>
                <w:b/>
                <w:lang w:val="en-US"/>
              </w:rPr>
              <w:t>Free container demurrage and detention combined</w:t>
            </w:r>
          </w:p>
          <w:p w:rsidR="00985939" w:rsidRPr="00985939" w:rsidRDefault="00985939" w:rsidP="00985939">
            <w:pPr>
              <w:rPr>
                <w:b/>
                <w:lang w:val="fr-FR"/>
              </w:rPr>
            </w:pPr>
            <w:r w:rsidRPr="00985939">
              <w:rPr>
                <w:b/>
                <w:lang w:val="fr-FR"/>
              </w:rPr>
              <w:t>Oncarriage transport mode at destination</w:t>
            </w:r>
          </w:p>
          <w:p w:rsidR="00985939" w:rsidRPr="00985939" w:rsidRDefault="00985939" w:rsidP="00985939">
            <w:pPr>
              <w:rPr>
                <w:b/>
                <w:lang w:val="fr-FR"/>
              </w:rPr>
            </w:pPr>
            <w:r w:rsidRPr="00985939">
              <w:rPr>
                <w:b/>
                <w:lang w:val="fr-FR"/>
              </w:rPr>
              <w:t xml:space="preserve">NVOCC </w:t>
            </w:r>
          </w:p>
        </w:tc>
        <w:tc>
          <w:tcPr>
            <w:tcW w:w="5010" w:type="dxa"/>
          </w:tcPr>
          <w:p w:rsidR="00985939" w:rsidRPr="00985939" w:rsidRDefault="00985939" w:rsidP="00985939">
            <w:pPr>
              <w:rPr>
                <w:lang w:val="en-US"/>
              </w:rPr>
            </w:pPr>
            <w:r w:rsidRPr="00985939">
              <w:rPr>
                <w:lang w:val="en-US"/>
              </w:rPr>
              <w:t>Minimum 10 days</w:t>
            </w:r>
          </w:p>
          <w:p w:rsidR="00985939" w:rsidRPr="00985939" w:rsidRDefault="00985939" w:rsidP="00985939">
            <w:pPr>
              <w:rPr>
                <w:lang w:val="en-US"/>
              </w:rPr>
            </w:pPr>
          </w:p>
          <w:p w:rsidR="00985939" w:rsidRPr="00985939" w:rsidRDefault="00985939" w:rsidP="00985939">
            <w:pPr>
              <w:rPr>
                <w:lang w:val="en-US"/>
              </w:rPr>
            </w:pPr>
            <w:r w:rsidRPr="00985939">
              <w:rPr>
                <w:lang w:val="en-US"/>
              </w:rPr>
              <w:t>Tipping container chassis</w:t>
            </w:r>
          </w:p>
          <w:p w:rsidR="00985939" w:rsidRPr="00985939" w:rsidRDefault="00985939" w:rsidP="00985939">
            <w:pPr>
              <w:rPr>
                <w:lang w:val="en-US"/>
              </w:rPr>
            </w:pPr>
            <w:r w:rsidRPr="00985939">
              <w:rPr>
                <w:lang w:val="en-US"/>
              </w:rPr>
              <w:t>House B/L not allowed</w:t>
            </w:r>
          </w:p>
        </w:tc>
      </w:tr>
      <w:tr w:rsidR="00985939" w:rsidRPr="00985939" w:rsidTr="00985939">
        <w:trPr>
          <w:trHeight w:val="2821"/>
        </w:trPr>
        <w:tc>
          <w:tcPr>
            <w:tcW w:w="10252" w:type="dxa"/>
            <w:gridSpan w:val="2"/>
          </w:tcPr>
          <w:p w:rsidR="00985939" w:rsidRPr="00985939" w:rsidRDefault="00985939" w:rsidP="00985939">
            <w:pPr>
              <w:rPr>
                <w:b/>
                <w:lang w:val="en-US"/>
              </w:rPr>
            </w:pPr>
          </w:p>
          <w:p w:rsidR="00985939" w:rsidRPr="00985939" w:rsidRDefault="00985939" w:rsidP="00985939">
            <w:pPr>
              <w:rPr>
                <w:b/>
                <w:lang w:val="en-US"/>
              </w:rPr>
            </w:pPr>
            <w:r w:rsidRPr="00985939">
              <w:rPr>
                <w:b/>
                <w:lang w:val="en-US"/>
              </w:rPr>
              <w:t>*</w:t>
            </w:r>
            <w:r w:rsidR="00C7334A" w:rsidRPr="00985939">
              <w:rPr>
                <w:b/>
                <w:lang w:val="en-US"/>
              </w:rPr>
              <w:t>Instructions</w:t>
            </w:r>
            <w:r w:rsidRPr="00985939">
              <w:rPr>
                <w:b/>
                <w:lang w:val="en-US"/>
              </w:rPr>
              <w:t xml:space="preserve"> related to environmental procedure:</w:t>
            </w:r>
          </w:p>
          <w:p w:rsidR="00985939" w:rsidRPr="00985939" w:rsidRDefault="00985939" w:rsidP="00985939">
            <w:pPr>
              <w:rPr>
                <w:b/>
                <w:lang w:val="en-US"/>
              </w:rPr>
            </w:pPr>
            <w:r w:rsidRPr="00985939">
              <w:rPr>
                <w:b/>
                <w:i/>
                <w:lang w:val="en-US"/>
              </w:rPr>
              <w:t>Not hazardous waste</w:t>
            </w:r>
            <w:r w:rsidRPr="00985939">
              <w:rPr>
                <w:b/>
                <w:lang w:val="en-US"/>
              </w:rPr>
              <w:t xml:space="preserve"> requires Green list contract for the 1</w:t>
            </w:r>
            <w:r w:rsidRPr="00985939">
              <w:rPr>
                <w:b/>
                <w:vertAlign w:val="superscript"/>
                <w:lang w:val="en-US"/>
              </w:rPr>
              <w:t>st</w:t>
            </w:r>
            <w:r w:rsidRPr="00985939">
              <w:rPr>
                <w:b/>
                <w:lang w:val="en-US"/>
              </w:rPr>
              <w:t xml:space="preserve"> shipment (only needed once) </w:t>
            </w:r>
            <w:r w:rsidR="00C7334A" w:rsidRPr="00985939">
              <w:rPr>
                <w:b/>
                <w:lang w:val="en-US"/>
              </w:rPr>
              <w:t>and Annex</w:t>
            </w:r>
            <w:r w:rsidRPr="00985939">
              <w:rPr>
                <w:b/>
                <w:lang w:val="en-US"/>
              </w:rPr>
              <w:t xml:space="preserve"> VII per container / truck load as per EC Regulation 1013/2006 or Basel Agreement.</w:t>
            </w:r>
          </w:p>
          <w:p w:rsidR="00985939" w:rsidRPr="00985939" w:rsidRDefault="00985939" w:rsidP="00985939">
            <w:pPr>
              <w:rPr>
                <w:b/>
                <w:lang w:val="en-US"/>
              </w:rPr>
            </w:pPr>
            <w:r w:rsidRPr="00985939">
              <w:rPr>
                <w:b/>
                <w:i/>
                <w:lang w:val="en-US"/>
              </w:rPr>
              <w:t xml:space="preserve">Hazardous </w:t>
            </w:r>
            <w:r w:rsidR="00BB5C86" w:rsidRPr="00985939">
              <w:rPr>
                <w:b/>
                <w:i/>
                <w:lang w:val="en-US"/>
              </w:rPr>
              <w:t>waste requires</w:t>
            </w:r>
            <w:r w:rsidRPr="00985939">
              <w:rPr>
                <w:b/>
                <w:lang w:val="en-US"/>
              </w:rPr>
              <w:t xml:space="preserve"> Notification according to EC Regulation 1013/2006 or </w:t>
            </w:r>
            <w:proofErr w:type="spellStart"/>
            <w:r w:rsidRPr="00985939">
              <w:rPr>
                <w:b/>
                <w:lang w:val="en-US"/>
              </w:rPr>
              <w:t>Basilea</w:t>
            </w:r>
            <w:proofErr w:type="spellEnd"/>
            <w:r w:rsidRPr="00985939">
              <w:rPr>
                <w:b/>
                <w:lang w:val="en-US"/>
              </w:rPr>
              <w:t xml:space="preserve"> Agreement</w:t>
            </w:r>
            <w:r w:rsidR="005F462C">
              <w:rPr>
                <w:b/>
                <w:lang w:val="en-US"/>
              </w:rPr>
              <w:t>.</w:t>
            </w:r>
          </w:p>
        </w:tc>
      </w:tr>
      <w:tr w:rsidR="00985939" w:rsidRPr="00985939" w:rsidTr="00985939">
        <w:trPr>
          <w:trHeight w:val="1224"/>
        </w:trPr>
        <w:tc>
          <w:tcPr>
            <w:tcW w:w="10252" w:type="dxa"/>
            <w:gridSpan w:val="2"/>
          </w:tcPr>
          <w:p w:rsidR="00985939" w:rsidRPr="00985939" w:rsidRDefault="00985939" w:rsidP="00985939">
            <w:pPr>
              <w:rPr>
                <w:b/>
                <w:lang w:val="en-US"/>
              </w:rPr>
            </w:pPr>
            <w:r w:rsidRPr="00985939">
              <w:rPr>
                <w:b/>
                <w:lang w:val="en-US"/>
              </w:rPr>
              <w:t>The shipme</w:t>
            </w:r>
            <w:bookmarkStart w:id="0" w:name="_GoBack"/>
            <w:bookmarkEnd w:id="0"/>
            <w:r w:rsidRPr="00985939">
              <w:rPr>
                <w:b/>
                <w:lang w:val="en-US"/>
              </w:rPr>
              <w:t>nt of the goods shall comply with the specifications set out in the Shipping Instructions. If not, Metallo Belgium NV. is entitled to charge the seller for consequent charges.  Metallo Spain S.L.U. will not accept extra charges at destination, due to a third party other than the notify.</w:t>
            </w:r>
          </w:p>
        </w:tc>
      </w:tr>
    </w:tbl>
    <w:p w:rsidR="00DA79B2" w:rsidRPr="001C4A41" w:rsidRDefault="00DA79B2" w:rsidP="009B4E83">
      <w:pPr>
        <w:rPr>
          <w:lang w:val="en-GB"/>
        </w:rPr>
      </w:pPr>
    </w:p>
    <w:sectPr w:rsidR="00DA79B2" w:rsidRPr="001C4A41" w:rsidSect="00806785">
      <w:headerReference w:type="default" r:id="rId15"/>
      <w:footerReference w:type="default" r:id="rId16"/>
      <w:headerReference w:type="first" r:id="rId17"/>
      <w:pgSz w:w="11906" w:h="16838" w:code="9"/>
      <w:pgMar w:top="2268" w:right="851" w:bottom="851" w:left="851" w:header="720" w:footer="1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EBD" w:rsidRDefault="00F86EBD" w:rsidP="009B4E83">
      <w:r>
        <w:separator/>
      </w:r>
    </w:p>
  </w:endnote>
  <w:endnote w:type="continuationSeparator" w:id="0">
    <w:p w:rsidR="00F86EBD" w:rsidRDefault="00F86EBD" w:rsidP="009B4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493" w:rsidRPr="005F462C" w:rsidRDefault="00DA6493" w:rsidP="005F462C">
    <w:pPr>
      <w:jc w:val="right"/>
    </w:pPr>
    <w:r w:rsidRPr="00DA6493">
      <w:fldChar w:fldCharType="begin"/>
    </w:r>
    <w:r w:rsidRPr="00DA6493">
      <w:rPr>
        <w:lang w:val="en-US"/>
      </w:rPr>
      <w:instrText xml:space="preserve"> DOCPROPERTY  Title  \* MERGEFORMAT </w:instrText>
    </w:r>
    <w:r w:rsidRPr="00DA6493">
      <w:fldChar w:fldCharType="end"/>
    </w:r>
    <w:r w:rsidRPr="00DA6493">
      <w:rPr>
        <w:color w:val="808080"/>
      </w:rPr>
      <w:fldChar w:fldCharType="begin"/>
    </w:r>
    <w:r w:rsidRPr="00DA6493">
      <w:rPr>
        <w:color w:val="808080"/>
        <w:lang w:val="en-US"/>
      </w:rPr>
      <w:instrText xml:space="preserve"> PAGE </w:instrText>
    </w:r>
    <w:r w:rsidRPr="00DA6493">
      <w:rPr>
        <w:color w:val="808080"/>
      </w:rPr>
      <w:fldChar w:fldCharType="separate"/>
    </w:r>
    <w:r w:rsidR="005F462C">
      <w:rPr>
        <w:noProof/>
        <w:color w:val="808080"/>
        <w:lang w:val="en-US"/>
      </w:rPr>
      <w:t>2</w:t>
    </w:r>
    <w:r w:rsidRPr="00DA6493">
      <w:rPr>
        <w:color w:val="808080"/>
      </w:rPr>
      <w:fldChar w:fldCharType="end"/>
    </w:r>
  </w:p>
  <w:p w:rsidR="000D18BF" w:rsidRPr="009B4E83" w:rsidRDefault="000D18BF" w:rsidP="009B4E83">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EBD" w:rsidRDefault="00F86EBD" w:rsidP="009B4E83">
      <w:r>
        <w:separator/>
      </w:r>
    </w:p>
  </w:footnote>
  <w:footnote w:type="continuationSeparator" w:id="0">
    <w:p w:rsidR="00F86EBD" w:rsidRDefault="00F86EBD" w:rsidP="009B4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421" w:rsidRPr="003063C0" w:rsidRDefault="001C4A41" w:rsidP="00814BF1">
    <w:pPr>
      <w:pStyle w:val="Encabezado"/>
      <w:spacing w:after="0" w:line="220" w:lineRule="exact"/>
      <w:rPr>
        <w:rFonts w:ascii="Arial" w:hAnsi="Arial"/>
        <w:sz w:val="16"/>
        <w:szCs w:val="28"/>
      </w:rPr>
    </w:pPr>
    <w:r w:rsidRPr="003063C0">
      <w:rPr>
        <w:noProof/>
        <w:sz w:val="2"/>
        <w:lang w:val="es-ES" w:eastAsia="es-ES"/>
      </w:rPr>
      <w:drawing>
        <wp:anchor distT="0" distB="0" distL="114300" distR="114300" simplePos="0" relativeHeight="251659264" behindDoc="1" locked="0" layoutInCell="1" allowOverlap="1" wp14:anchorId="05FF6EF4" wp14:editId="33503FF6">
          <wp:simplePos x="0" y="0"/>
          <wp:positionH relativeFrom="page">
            <wp:posOffset>-360362</wp:posOffset>
          </wp:positionH>
          <wp:positionV relativeFrom="paragraph">
            <wp:posOffset>-456565</wp:posOffset>
          </wp:positionV>
          <wp:extent cx="7559407" cy="1303361"/>
          <wp:effectExtent l="0" t="0" r="3810" b="0"/>
          <wp:wrapNone/>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_06_Metallo_BE_letterhead.jpg"/>
                  <pic:cNvPicPr/>
                </pic:nvPicPr>
                <pic:blipFill rotWithShape="1">
                  <a:blip r:embed="rId1">
                    <a:extLst>
                      <a:ext uri="{28A0092B-C50C-407E-A947-70E740481C1C}">
                        <a14:useLocalDpi xmlns:a14="http://schemas.microsoft.com/office/drawing/2010/main" val="0"/>
                      </a:ext>
                    </a:extLst>
                  </a:blip>
                  <a:srcRect b="87813"/>
                  <a:stretch/>
                </pic:blipFill>
                <pic:spPr bwMode="auto">
                  <a:xfrm>
                    <a:off x="0" y="0"/>
                    <a:ext cx="7559407" cy="13033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16D5A" w:rsidRPr="003063C0" w:rsidRDefault="003063C0" w:rsidP="003063C0">
    <w:pPr>
      <w:pStyle w:val="Encabezado"/>
      <w:spacing w:line="360" w:lineRule="exact"/>
      <w:ind w:left="3119"/>
      <w:rPr>
        <w:sz w:val="25"/>
        <w:szCs w:val="25"/>
      </w:rPr>
    </w:pPr>
    <w:r w:rsidRPr="003063C0">
      <w:rPr>
        <w:noProof/>
        <w:sz w:val="25"/>
        <w:szCs w:val="25"/>
      </w:rPr>
      <w:br/>
    </w:r>
    <w:r w:rsidR="00A66163" w:rsidRPr="003063C0">
      <w:rPr>
        <w:noProof/>
        <w:sz w:val="25"/>
        <w:szCs w:val="25"/>
        <w:lang w:val="es-ES" w:eastAsia="es-ES"/>
      </w:rPr>
      <mc:AlternateContent>
        <mc:Choice Requires="wps">
          <w:drawing>
            <wp:anchor distT="0" distB="0" distL="114300" distR="114300" simplePos="0" relativeHeight="251656704" behindDoc="0" locked="0" layoutInCell="1" allowOverlap="1">
              <wp:simplePos x="0" y="0"/>
              <wp:positionH relativeFrom="page">
                <wp:posOffset>540385</wp:posOffset>
              </wp:positionH>
              <wp:positionV relativeFrom="page">
                <wp:posOffset>1368425</wp:posOffset>
              </wp:positionV>
              <wp:extent cx="6480175" cy="635"/>
              <wp:effectExtent l="0" t="0" r="34925" b="37465"/>
              <wp:wrapNone/>
              <wp:docPr id="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635"/>
                      </a:xfrm>
                      <a:prstGeom prst="straightConnector1">
                        <a:avLst/>
                      </a:prstGeom>
                      <a:noFill/>
                      <a:ln w="19050">
                        <a:solidFill>
                          <a:srgbClr val="0076A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3E929B" id="_x0000_t32" coordsize="21600,21600" o:spt="32" o:oned="t" path="m,l21600,21600e" filled="f">
              <v:path arrowok="t" fillok="f" o:connecttype="none"/>
              <o:lock v:ext="edit" shapetype="t"/>
            </v:shapetype>
            <v:shape id="AutoShape 16" o:spid="_x0000_s1026" type="#_x0000_t32" style="position:absolute;margin-left:42.55pt;margin-top:107.75pt;width:510.25pt;height:.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" strokecolor="#0076a7" strokeweight="1.5pt">
              <w10:wrap anchorx="page" anchory="page"/>
            </v:shape>
          </w:pict>
        </mc:Fallback>
      </mc:AlternateContent>
    </w:r>
    <w:r w:rsidR="00985939">
      <w:rPr>
        <w:sz w:val="25"/>
        <w:szCs w:val="25"/>
      </w:rPr>
      <w:t>Import Shipping Instructions</w:t>
    </w:r>
    <w:r w:rsidR="00806785">
      <w:rPr>
        <w:sz w:val="25"/>
        <w:szCs w:val="25"/>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D5A" w:rsidRPr="00334D23" w:rsidRDefault="00A66163" w:rsidP="009B4E83">
    <w:pPr>
      <w:pStyle w:val="Encabezado"/>
    </w:pPr>
    <w:r>
      <w:rPr>
        <w:noProof/>
        <w:lang w:val="es-ES" w:eastAsia="es-ES"/>
      </w:rPr>
      <w:drawing>
        <wp:anchor distT="0" distB="0" distL="114300" distR="114300" simplePos="0" relativeHeight="251657216" behindDoc="0" locked="0" layoutInCell="1" allowOverlap="1">
          <wp:simplePos x="0" y="0"/>
          <wp:positionH relativeFrom="column">
            <wp:posOffset>4494530</wp:posOffset>
          </wp:positionH>
          <wp:positionV relativeFrom="paragraph">
            <wp:posOffset>-92710</wp:posOffset>
          </wp:positionV>
          <wp:extent cx="1729105" cy="272415"/>
          <wp:effectExtent l="0" t="0" r="4445" b="0"/>
          <wp:wrapNone/>
          <wp:docPr id="86" name="Bild 8" descr="NA_Logo_Neu_vect_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_Logo_Neu_vect_trans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9105" cy="272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mc:AlternateContent>
        <mc:Choice Requires="wps">
          <w:drawing>
            <wp:anchor distT="0" distB="0" distL="114300" distR="114300" simplePos="0" relativeHeight="251656192" behindDoc="0" locked="0" layoutInCell="1" allowOverlap="1">
              <wp:simplePos x="0" y="0"/>
              <wp:positionH relativeFrom="column">
                <wp:posOffset>-252095</wp:posOffset>
              </wp:positionH>
              <wp:positionV relativeFrom="paragraph">
                <wp:posOffset>469265</wp:posOffset>
              </wp:positionV>
              <wp:extent cx="648017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9525">
                        <a:solidFill>
                          <a:srgbClr val="0076B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9E948A"/>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A048E7" id="Line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pt,36.95pt" to="490.4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" strokecolor="#0076b0">
              <v:shadow color="#9e948a"/>
            </v:line>
          </w:pict>
        </mc:Fallback>
      </mc:AlternateContent>
    </w:r>
    <w:r w:rsidR="00816D5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67FA"/>
    <w:multiLevelType w:val="hybridMultilevel"/>
    <w:tmpl w:val="11040FAA"/>
    <w:lvl w:ilvl="0" w:tplc="A2B48036">
      <w:start w:val="1"/>
      <w:numFmt w:val="decimal"/>
      <w:lvlText w:val="%1."/>
      <w:lvlJc w:val="left"/>
      <w:pPr>
        <w:tabs>
          <w:tab w:val="num" w:pos="2340"/>
        </w:tabs>
        <w:ind w:left="2340" w:hanging="360"/>
      </w:pPr>
      <w:rPr>
        <w:rFonts w:hint="default"/>
      </w:rPr>
    </w:lvl>
    <w:lvl w:ilvl="1" w:tplc="04070019" w:tentative="1">
      <w:start w:val="1"/>
      <w:numFmt w:val="lowerLetter"/>
      <w:lvlText w:val="%2."/>
      <w:lvlJc w:val="left"/>
      <w:pPr>
        <w:tabs>
          <w:tab w:val="num" w:pos="3060"/>
        </w:tabs>
        <w:ind w:left="3060" w:hanging="360"/>
      </w:pPr>
    </w:lvl>
    <w:lvl w:ilvl="2" w:tplc="0407001B" w:tentative="1">
      <w:start w:val="1"/>
      <w:numFmt w:val="lowerRoman"/>
      <w:lvlText w:val="%3."/>
      <w:lvlJc w:val="right"/>
      <w:pPr>
        <w:tabs>
          <w:tab w:val="num" w:pos="3780"/>
        </w:tabs>
        <w:ind w:left="3780" w:hanging="180"/>
      </w:pPr>
    </w:lvl>
    <w:lvl w:ilvl="3" w:tplc="0407000F" w:tentative="1">
      <w:start w:val="1"/>
      <w:numFmt w:val="decimal"/>
      <w:lvlText w:val="%4."/>
      <w:lvlJc w:val="left"/>
      <w:pPr>
        <w:tabs>
          <w:tab w:val="num" w:pos="4500"/>
        </w:tabs>
        <w:ind w:left="4500" w:hanging="360"/>
      </w:pPr>
    </w:lvl>
    <w:lvl w:ilvl="4" w:tplc="04070019" w:tentative="1">
      <w:start w:val="1"/>
      <w:numFmt w:val="lowerLetter"/>
      <w:lvlText w:val="%5."/>
      <w:lvlJc w:val="left"/>
      <w:pPr>
        <w:tabs>
          <w:tab w:val="num" w:pos="5220"/>
        </w:tabs>
        <w:ind w:left="5220" w:hanging="360"/>
      </w:pPr>
    </w:lvl>
    <w:lvl w:ilvl="5" w:tplc="0407001B" w:tentative="1">
      <w:start w:val="1"/>
      <w:numFmt w:val="lowerRoman"/>
      <w:lvlText w:val="%6."/>
      <w:lvlJc w:val="right"/>
      <w:pPr>
        <w:tabs>
          <w:tab w:val="num" w:pos="5940"/>
        </w:tabs>
        <w:ind w:left="5940" w:hanging="180"/>
      </w:pPr>
    </w:lvl>
    <w:lvl w:ilvl="6" w:tplc="0407000F" w:tentative="1">
      <w:start w:val="1"/>
      <w:numFmt w:val="decimal"/>
      <w:lvlText w:val="%7."/>
      <w:lvlJc w:val="left"/>
      <w:pPr>
        <w:tabs>
          <w:tab w:val="num" w:pos="6660"/>
        </w:tabs>
        <w:ind w:left="6660" w:hanging="360"/>
      </w:pPr>
    </w:lvl>
    <w:lvl w:ilvl="7" w:tplc="04070019" w:tentative="1">
      <w:start w:val="1"/>
      <w:numFmt w:val="lowerLetter"/>
      <w:lvlText w:val="%8."/>
      <w:lvlJc w:val="left"/>
      <w:pPr>
        <w:tabs>
          <w:tab w:val="num" w:pos="7380"/>
        </w:tabs>
        <w:ind w:left="7380" w:hanging="360"/>
      </w:pPr>
    </w:lvl>
    <w:lvl w:ilvl="8" w:tplc="0407001B" w:tentative="1">
      <w:start w:val="1"/>
      <w:numFmt w:val="lowerRoman"/>
      <w:lvlText w:val="%9."/>
      <w:lvlJc w:val="right"/>
      <w:pPr>
        <w:tabs>
          <w:tab w:val="num" w:pos="8100"/>
        </w:tabs>
        <w:ind w:left="8100" w:hanging="180"/>
      </w:pPr>
    </w:lvl>
  </w:abstractNum>
  <w:abstractNum w:abstractNumId="1" w15:restartNumberingAfterBreak="0">
    <w:nsid w:val="01153C55"/>
    <w:multiLevelType w:val="singleLevel"/>
    <w:tmpl w:val="831670F2"/>
    <w:lvl w:ilvl="0">
      <w:start w:val="1"/>
      <w:numFmt w:val="decimal"/>
      <w:lvlText w:val="%1."/>
      <w:lvlJc w:val="left"/>
      <w:pPr>
        <w:tabs>
          <w:tab w:val="num" w:pos="360"/>
        </w:tabs>
        <w:ind w:left="360" w:hanging="360"/>
      </w:pPr>
      <w:rPr>
        <w:rFonts w:hint="default"/>
        <w:b/>
      </w:rPr>
    </w:lvl>
  </w:abstractNum>
  <w:abstractNum w:abstractNumId="2" w15:restartNumberingAfterBreak="0">
    <w:nsid w:val="03E23120"/>
    <w:multiLevelType w:val="singleLevel"/>
    <w:tmpl w:val="92F07146"/>
    <w:lvl w:ilvl="0">
      <w:start w:val="1"/>
      <w:numFmt w:val="decimal"/>
      <w:lvlText w:val="%1."/>
      <w:lvlJc w:val="left"/>
      <w:pPr>
        <w:tabs>
          <w:tab w:val="num" w:pos="2340"/>
        </w:tabs>
        <w:ind w:left="2340" w:hanging="360"/>
      </w:pPr>
      <w:rPr>
        <w:rFonts w:hint="default"/>
        <w:b/>
      </w:rPr>
    </w:lvl>
  </w:abstractNum>
  <w:abstractNum w:abstractNumId="3" w15:restartNumberingAfterBreak="0">
    <w:nsid w:val="07B26270"/>
    <w:multiLevelType w:val="singleLevel"/>
    <w:tmpl w:val="3E78D5F6"/>
    <w:lvl w:ilvl="0">
      <w:start w:val="2"/>
      <w:numFmt w:val="bullet"/>
      <w:lvlText w:val="-"/>
      <w:lvlJc w:val="left"/>
      <w:pPr>
        <w:tabs>
          <w:tab w:val="num" w:pos="3615"/>
        </w:tabs>
        <w:ind w:left="3615" w:hanging="360"/>
      </w:pPr>
      <w:rPr>
        <w:rFonts w:hint="default"/>
      </w:rPr>
    </w:lvl>
  </w:abstractNum>
  <w:abstractNum w:abstractNumId="4" w15:restartNumberingAfterBreak="0">
    <w:nsid w:val="0B86485F"/>
    <w:multiLevelType w:val="singleLevel"/>
    <w:tmpl w:val="65A27A8E"/>
    <w:lvl w:ilvl="0">
      <w:start w:val="1"/>
      <w:numFmt w:val="decimal"/>
      <w:lvlText w:val="%1."/>
      <w:lvlJc w:val="left"/>
      <w:pPr>
        <w:tabs>
          <w:tab w:val="num" w:pos="2340"/>
        </w:tabs>
        <w:ind w:left="2340" w:hanging="360"/>
      </w:pPr>
      <w:rPr>
        <w:rFonts w:hint="default"/>
      </w:rPr>
    </w:lvl>
  </w:abstractNum>
  <w:abstractNum w:abstractNumId="5" w15:restartNumberingAfterBreak="0">
    <w:nsid w:val="0C24719D"/>
    <w:multiLevelType w:val="hybridMultilevel"/>
    <w:tmpl w:val="71040A7C"/>
    <w:lvl w:ilvl="0" w:tplc="9210082E">
      <w:start w:val="1"/>
      <w:numFmt w:val="bullet"/>
      <w:pStyle w:val="Listenabsatz2"/>
      <w:lvlText w:val="›"/>
      <w:lvlJc w:val="left"/>
      <w:pPr>
        <w:ind w:left="720" w:hanging="360"/>
      </w:pPr>
      <w:rPr>
        <w:rFonts w:ascii="Arial Black" w:hAnsi="Arial Black" w:hint="default"/>
        <w:color w:val="auto"/>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0136254"/>
    <w:multiLevelType w:val="singleLevel"/>
    <w:tmpl w:val="FAF4F12A"/>
    <w:lvl w:ilvl="0">
      <w:start w:val="2"/>
      <w:numFmt w:val="bullet"/>
      <w:lvlText w:val="-"/>
      <w:lvlJc w:val="left"/>
      <w:pPr>
        <w:tabs>
          <w:tab w:val="num" w:pos="3894"/>
        </w:tabs>
        <w:ind w:left="3894" w:hanging="360"/>
      </w:pPr>
      <w:rPr>
        <w:rFonts w:ascii="Times New Roman" w:hAnsi="Times New Roman" w:hint="default"/>
      </w:rPr>
    </w:lvl>
  </w:abstractNum>
  <w:abstractNum w:abstractNumId="7" w15:restartNumberingAfterBreak="0">
    <w:nsid w:val="14647F43"/>
    <w:multiLevelType w:val="singleLevel"/>
    <w:tmpl w:val="171627C8"/>
    <w:lvl w:ilvl="0">
      <w:start w:val="2"/>
      <w:numFmt w:val="bullet"/>
      <w:lvlText w:val="-"/>
      <w:lvlJc w:val="left"/>
      <w:pPr>
        <w:tabs>
          <w:tab w:val="num" w:pos="3900"/>
        </w:tabs>
        <w:ind w:left="3900" w:hanging="360"/>
      </w:pPr>
      <w:rPr>
        <w:rFonts w:ascii="Times New Roman" w:hAnsi="Times New Roman" w:hint="default"/>
      </w:rPr>
    </w:lvl>
  </w:abstractNum>
  <w:abstractNum w:abstractNumId="8" w15:restartNumberingAfterBreak="0">
    <w:nsid w:val="14D90645"/>
    <w:multiLevelType w:val="singleLevel"/>
    <w:tmpl w:val="6DCA5008"/>
    <w:lvl w:ilvl="0">
      <w:start w:val="1"/>
      <w:numFmt w:val="decimal"/>
      <w:lvlText w:val="%1."/>
      <w:lvlJc w:val="left"/>
      <w:pPr>
        <w:tabs>
          <w:tab w:val="num" w:pos="2340"/>
        </w:tabs>
        <w:ind w:left="2340" w:hanging="360"/>
      </w:pPr>
      <w:rPr>
        <w:rFonts w:hint="default"/>
      </w:rPr>
    </w:lvl>
  </w:abstractNum>
  <w:abstractNum w:abstractNumId="9" w15:restartNumberingAfterBreak="0">
    <w:nsid w:val="15D71CF5"/>
    <w:multiLevelType w:val="singleLevel"/>
    <w:tmpl w:val="5600A962"/>
    <w:lvl w:ilvl="0">
      <w:start w:val="1"/>
      <w:numFmt w:val="bullet"/>
      <w:lvlText w:val="-"/>
      <w:lvlJc w:val="left"/>
      <w:pPr>
        <w:tabs>
          <w:tab w:val="num" w:pos="3615"/>
        </w:tabs>
        <w:ind w:left="3615" w:hanging="360"/>
      </w:pPr>
      <w:rPr>
        <w:rFonts w:ascii="Times New Roman" w:hAnsi="Times New Roman" w:hint="default"/>
      </w:rPr>
    </w:lvl>
  </w:abstractNum>
  <w:abstractNum w:abstractNumId="10" w15:restartNumberingAfterBreak="0">
    <w:nsid w:val="16E74423"/>
    <w:multiLevelType w:val="singleLevel"/>
    <w:tmpl w:val="77022560"/>
    <w:lvl w:ilvl="0">
      <w:start w:val="2"/>
      <w:numFmt w:val="bullet"/>
      <w:lvlText w:val="-"/>
      <w:lvlJc w:val="left"/>
      <w:pPr>
        <w:tabs>
          <w:tab w:val="num" w:pos="3615"/>
        </w:tabs>
        <w:ind w:left="3615" w:hanging="360"/>
      </w:pPr>
      <w:rPr>
        <w:rFonts w:ascii="Times New Roman" w:hAnsi="Times New Roman" w:hint="default"/>
      </w:rPr>
    </w:lvl>
  </w:abstractNum>
  <w:abstractNum w:abstractNumId="11" w15:restartNumberingAfterBreak="0">
    <w:nsid w:val="188A19EF"/>
    <w:multiLevelType w:val="singleLevel"/>
    <w:tmpl w:val="5C3E29AE"/>
    <w:lvl w:ilvl="0">
      <w:start w:val="1"/>
      <w:numFmt w:val="decimal"/>
      <w:lvlText w:val="%1."/>
      <w:lvlJc w:val="left"/>
      <w:pPr>
        <w:tabs>
          <w:tab w:val="num" w:pos="2340"/>
        </w:tabs>
        <w:ind w:left="2340" w:hanging="360"/>
      </w:pPr>
      <w:rPr>
        <w:rFonts w:hint="default"/>
        <w:sz w:val="22"/>
      </w:rPr>
    </w:lvl>
  </w:abstractNum>
  <w:abstractNum w:abstractNumId="12" w15:restartNumberingAfterBreak="0">
    <w:nsid w:val="188D084E"/>
    <w:multiLevelType w:val="hybridMultilevel"/>
    <w:tmpl w:val="AA10C5E6"/>
    <w:lvl w:ilvl="0" w:tplc="7CA64F90">
      <w:start w:val="1"/>
      <w:numFmt w:val="bullet"/>
      <w:lvlText w:val="-"/>
      <w:lvlJc w:val="left"/>
      <w:pPr>
        <w:tabs>
          <w:tab w:val="num" w:pos="3900"/>
        </w:tabs>
        <w:ind w:left="3900" w:hanging="360"/>
      </w:pPr>
      <w:rPr>
        <w:rFonts w:ascii="Arial" w:eastAsia="Times New Roman" w:hAnsi="Arial" w:cs="Arial" w:hint="default"/>
      </w:rPr>
    </w:lvl>
    <w:lvl w:ilvl="1" w:tplc="04070003" w:tentative="1">
      <w:start w:val="1"/>
      <w:numFmt w:val="bullet"/>
      <w:lvlText w:val="o"/>
      <w:lvlJc w:val="left"/>
      <w:pPr>
        <w:tabs>
          <w:tab w:val="num" w:pos="4620"/>
        </w:tabs>
        <w:ind w:left="4620" w:hanging="360"/>
      </w:pPr>
      <w:rPr>
        <w:rFonts w:ascii="Courier New" w:hAnsi="Courier New" w:cs="Courier New" w:hint="default"/>
      </w:rPr>
    </w:lvl>
    <w:lvl w:ilvl="2" w:tplc="04070005" w:tentative="1">
      <w:start w:val="1"/>
      <w:numFmt w:val="bullet"/>
      <w:lvlText w:val=""/>
      <w:lvlJc w:val="left"/>
      <w:pPr>
        <w:tabs>
          <w:tab w:val="num" w:pos="5340"/>
        </w:tabs>
        <w:ind w:left="5340" w:hanging="360"/>
      </w:pPr>
      <w:rPr>
        <w:rFonts w:ascii="Wingdings" w:hAnsi="Wingdings" w:hint="default"/>
      </w:rPr>
    </w:lvl>
    <w:lvl w:ilvl="3" w:tplc="04070001" w:tentative="1">
      <w:start w:val="1"/>
      <w:numFmt w:val="bullet"/>
      <w:lvlText w:val=""/>
      <w:lvlJc w:val="left"/>
      <w:pPr>
        <w:tabs>
          <w:tab w:val="num" w:pos="6060"/>
        </w:tabs>
        <w:ind w:left="6060" w:hanging="360"/>
      </w:pPr>
      <w:rPr>
        <w:rFonts w:ascii="Symbol" w:hAnsi="Symbol" w:hint="default"/>
      </w:rPr>
    </w:lvl>
    <w:lvl w:ilvl="4" w:tplc="04070003" w:tentative="1">
      <w:start w:val="1"/>
      <w:numFmt w:val="bullet"/>
      <w:lvlText w:val="o"/>
      <w:lvlJc w:val="left"/>
      <w:pPr>
        <w:tabs>
          <w:tab w:val="num" w:pos="6780"/>
        </w:tabs>
        <w:ind w:left="6780" w:hanging="360"/>
      </w:pPr>
      <w:rPr>
        <w:rFonts w:ascii="Courier New" w:hAnsi="Courier New" w:cs="Courier New" w:hint="default"/>
      </w:rPr>
    </w:lvl>
    <w:lvl w:ilvl="5" w:tplc="04070005" w:tentative="1">
      <w:start w:val="1"/>
      <w:numFmt w:val="bullet"/>
      <w:lvlText w:val=""/>
      <w:lvlJc w:val="left"/>
      <w:pPr>
        <w:tabs>
          <w:tab w:val="num" w:pos="7500"/>
        </w:tabs>
        <w:ind w:left="7500" w:hanging="360"/>
      </w:pPr>
      <w:rPr>
        <w:rFonts w:ascii="Wingdings" w:hAnsi="Wingdings" w:hint="default"/>
      </w:rPr>
    </w:lvl>
    <w:lvl w:ilvl="6" w:tplc="04070001" w:tentative="1">
      <w:start w:val="1"/>
      <w:numFmt w:val="bullet"/>
      <w:lvlText w:val=""/>
      <w:lvlJc w:val="left"/>
      <w:pPr>
        <w:tabs>
          <w:tab w:val="num" w:pos="8220"/>
        </w:tabs>
        <w:ind w:left="8220" w:hanging="360"/>
      </w:pPr>
      <w:rPr>
        <w:rFonts w:ascii="Symbol" w:hAnsi="Symbol" w:hint="default"/>
      </w:rPr>
    </w:lvl>
    <w:lvl w:ilvl="7" w:tplc="04070003" w:tentative="1">
      <w:start w:val="1"/>
      <w:numFmt w:val="bullet"/>
      <w:lvlText w:val="o"/>
      <w:lvlJc w:val="left"/>
      <w:pPr>
        <w:tabs>
          <w:tab w:val="num" w:pos="8940"/>
        </w:tabs>
        <w:ind w:left="8940" w:hanging="360"/>
      </w:pPr>
      <w:rPr>
        <w:rFonts w:ascii="Courier New" w:hAnsi="Courier New" w:cs="Courier New" w:hint="default"/>
      </w:rPr>
    </w:lvl>
    <w:lvl w:ilvl="8" w:tplc="04070005" w:tentative="1">
      <w:start w:val="1"/>
      <w:numFmt w:val="bullet"/>
      <w:lvlText w:val=""/>
      <w:lvlJc w:val="left"/>
      <w:pPr>
        <w:tabs>
          <w:tab w:val="num" w:pos="9660"/>
        </w:tabs>
        <w:ind w:left="9660" w:hanging="360"/>
      </w:pPr>
      <w:rPr>
        <w:rFonts w:ascii="Wingdings" w:hAnsi="Wingdings" w:hint="default"/>
      </w:rPr>
    </w:lvl>
  </w:abstractNum>
  <w:abstractNum w:abstractNumId="13" w15:restartNumberingAfterBreak="0">
    <w:nsid w:val="18D26C7D"/>
    <w:multiLevelType w:val="singleLevel"/>
    <w:tmpl w:val="7BDAB594"/>
    <w:lvl w:ilvl="0">
      <w:start w:val="1"/>
      <w:numFmt w:val="decimal"/>
      <w:lvlText w:val="%1."/>
      <w:lvlJc w:val="left"/>
      <w:pPr>
        <w:tabs>
          <w:tab w:val="num" w:pos="360"/>
        </w:tabs>
        <w:ind w:left="360" w:hanging="360"/>
      </w:pPr>
      <w:rPr>
        <w:rFonts w:hint="default"/>
        <w:b/>
      </w:rPr>
    </w:lvl>
  </w:abstractNum>
  <w:abstractNum w:abstractNumId="14" w15:restartNumberingAfterBreak="0">
    <w:nsid w:val="1BD27FB1"/>
    <w:multiLevelType w:val="singleLevel"/>
    <w:tmpl w:val="E4A63A3E"/>
    <w:lvl w:ilvl="0">
      <w:start w:val="1"/>
      <w:numFmt w:val="decimal"/>
      <w:lvlText w:val="%1."/>
      <w:lvlJc w:val="left"/>
      <w:pPr>
        <w:tabs>
          <w:tab w:val="num" w:pos="2340"/>
        </w:tabs>
        <w:ind w:left="2340" w:hanging="360"/>
      </w:pPr>
      <w:rPr>
        <w:rFonts w:hint="default"/>
        <w:b/>
      </w:rPr>
    </w:lvl>
  </w:abstractNum>
  <w:abstractNum w:abstractNumId="15" w15:restartNumberingAfterBreak="0">
    <w:nsid w:val="1C8B3522"/>
    <w:multiLevelType w:val="singleLevel"/>
    <w:tmpl w:val="1A6ACC02"/>
    <w:lvl w:ilvl="0">
      <w:start w:val="1"/>
      <w:numFmt w:val="bullet"/>
      <w:lvlText w:val="-"/>
      <w:lvlJc w:val="left"/>
      <w:pPr>
        <w:tabs>
          <w:tab w:val="num" w:pos="3615"/>
        </w:tabs>
        <w:ind w:left="3615" w:hanging="360"/>
      </w:pPr>
      <w:rPr>
        <w:rFonts w:ascii="Times New Roman" w:hAnsi="Times New Roman" w:hint="default"/>
      </w:rPr>
    </w:lvl>
  </w:abstractNum>
  <w:abstractNum w:abstractNumId="16" w15:restartNumberingAfterBreak="0">
    <w:nsid w:val="1CC57269"/>
    <w:multiLevelType w:val="singleLevel"/>
    <w:tmpl w:val="FBB2A1EE"/>
    <w:lvl w:ilvl="0">
      <w:start w:val="2"/>
      <w:numFmt w:val="bullet"/>
      <w:lvlText w:val="-"/>
      <w:lvlJc w:val="left"/>
      <w:pPr>
        <w:tabs>
          <w:tab w:val="num" w:pos="3900"/>
        </w:tabs>
        <w:ind w:left="3900" w:hanging="360"/>
      </w:pPr>
      <w:rPr>
        <w:rFonts w:ascii="Times New Roman" w:hAnsi="Times New Roman" w:hint="default"/>
        <w:b w:val="0"/>
        <w:sz w:val="20"/>
      </w:rPr>
    </w:lvl>
  </w:abstractNum>
  <w:abstractNum w:abstractNumId="17" w15:restartNumberingAfterBreak="0">
    <w:nsid w:val="1D21336D"/>
    <w:multiLevelType w:val="hybridMultilevel"/>
    <w:tmpl w:val="F7BED600"/>
    <w:lvl w:ilvl="0" w:tplc="51B87FE2">
      <w:start w:val="1"/>
      <w:numFmt w:val="bullet"/>
      <w:pStyle w:val="Prrafodelista"/>
      <w:lvlText w:val="»"/>
      <w:lvlJc w:val="left"/>
      <w:pPr>
        <w:ind w:left="720" w:hanging="360"/>
      </w:pPr>
      <w:rPr>
        <w:rFonts w:ascii="Arial Black" w:hAnsi="Arial Black" w:hint="default"/>
        <w:color w:val="0076A7"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1E751B16"/>
    <w:multiLevelType w:val="singleLevel"/>
    <w:tmpl w:val="94B0A192"/>
    <w:lvl w:ilvl="0">
      <w:start w:val="2"/>
      <w:numFmt w:val="bullet"/>
      <w:lvlText w:val="-"/>
      <w:lvlJc w:val="left"/>
      <w:pPr>
        <w:tabs>
          <w:tab w:val="num" w:pos="3615"/>
        </w:tabs>
        <w:ind w:left="3615" w:hanging="360"/>
      </w:pPr>
      <w:rPr>
        <w:rFonts w:ascii="Times New Roman" w:hAnsi="Times New Roman" w:hint="default"/>
        <w:b w:val="0"/>
      </w:rPr>
    </w:lvl>
  </w:abstractNum>
  <w:abstractNum w:abstractNumId="19" w15:restartNumberingAfterBreak="0">
    <w:nsid w:val="20DD64AE"/>
    <w:multiLevelType w:val="singleLevel"/>
    <w:tmpl w:val="7E54DC0E"/>
    <w:lvl w:ilvl="0">
      <w:start w:val="1"/>
      <w:numFmt w:val="decimal"/>
      <w:lvlText w:val="%1."/>
      <w:lvlJc w:val="left"/>
      <w:pPr>
        <w:tabs>
          <w:tab w:val="num" w:pos="2340"/>
        </w:tabs>
        <w:ind w:left="2340" w:hanging="360"/>
      </w:pPr>
      <w:rPr>
        <w:rFonts w:hint="default"/>
        <w:b/>
      </w:rPr>
    </w:lvl>
  </w:abstractNum>
  <w:abstractNum w:abstractNumId="20" w15:restartNumberingAfterBreak="0">
    <w:nsid w:val="221D5AAE"/>
    <w:multiLevelType w:val="singleLevel"/>
    <w:tmpl w:val="3BCA31B8"/>
    <w:lvl w:ilvl="0">
      <w:start w:val="1"/>
      <w:numFmt w:val="decimal"/>
      <w:lvlText w:val="%1."/>
      <w:lvlJc w:val="left"/>
      <w:pPr>
        <w:tabs>
          <w:tab w:val="num" w:pos="2340"/>
        </w:tabs>
        <w:ind w:left="2340" w:hanging="360"/>
      </w:pPr>
      <w:rPr>
        <w:rFonts w:hint="default"/>
        <w:b/>
      </w:rPr>
    </w:lvl>
  </w:abstractNum>
  <w:abstractNum w:abstractNumId="21" w15:restartNumberingAfterBreak="0">
    <w:nsid w:val="25795A9C"/>
    <w:multiLevelType w:val="singleLevel"/>
    <w:tmpl w:val="B6CAF132"/>
    <w:lvl w:ilvl="0">
      <w:start w:val="14"/>
      <w:numFmt w:val="bullet"/>
      <w:lvlText w:val="-"/>
      <w:lvlJc w:val="left"/>
      <w:pPr>
        <w:tabs>
          <w:tab w:val="num" w:pos="3615"/>
        </w:tabs>
        <w:ind w:left="3615" w:hanging="360"/>
      </w:pPr>
      <w:rPr>
        <w:rFonts w:ascii="Times New Roman" w:hAnsi="Times New Roman" w:hint="default"/>
      </w:rPr>
    </w:lvl>
  </w:abstractNum>
  <w:abstractNum w:abstractNumId="22" w15:restartNumberingAfterBreak="0">
    <w:nsid w:val="269671A4"/>
    <w:multiLevelType w:val="hybridMultilevel"/>
    <w:tmpl w:val="132CF84E"/>
    <w:lvl w:ilvl="0" w:tplc="7BEEBB4E">
      <w:start w:val="11"/>
      <w:numFmt w:val="bullet"/>
      <w:lvlText w:val="-"/>
      <w:lvlJc w:val="left"/>
      <w:pPr>
        <w:tabs>
          <w:tab w:val="num" w:pos="2145"/>
        </w:tabs>
        <w:ind w:left="2145" w:hanging="360"/>
      </w:pPr>
      <w:rPr>
        <w:rFonts w:ascii="Arial" w:eastAsia="Times New Roman" w:hAnsi="Arial" w:cs="Arial" w:hint="default"/>
      </w:rPr>
    </w:lvl>
    <w:lvl w:ilvl="1" w:tplc="04070003" w:tentative="1">
      <w:start w:val="1"/>
      <w:numFmt w:val="bullet"/>
      <w:lvlText w:val="o"/>
      <w:lvlJc w:val="left"/>
      <w:pPr>
        <w:tabs>
          <w:tab w:val="num" w:pos="2865"/>
        </w:tabs>
        <w:ind w:left="2865" w:hanging="360"/>
      </w:pPr>
      <w:rPr>
        <w:rFonts w:ascii="Courier New" w:hAnsi="Courier New" w:cs="Courier New" w:hint="default"/>
      </w:rPr>
    </w:lvl>
    <w:lvl w:ilvl="2" w:tplc="04070005" w:tentative="1">
      <w:start w:val="1"/>
      <w:numFmt w:val="bullet"/>
      <w:lvlText w:val=""/>
      <w:lvlJc w:val="left"/>
      <w:pPr>
        <w:tabs>
          <w:tab w:val="num" w:pos="3585"/>
        </w:tabs>
        <w:ind w:left="3585" w:hanging="360"/>
      </w:pPr>
      <w:rPr>
        <w:rFonts w:ascii="Wingdings" w:hAnsi="Wingdings" w:hint="default"/>
      </w:rPr>
    </w:lvl>
    <w:lvl w:ilvl="3" w:tplc="04070001" w:tentative="1">
      <w:start w:val="1"/>
      <w:numFmt w:val="bullet"/>
      <w:lvlText w:val=""/>
      <w:lvlJc w:val="left"/>
      <w:pPr>
        <w:tabs>
          <w:tab w:val="num" w:pos="4305"/>
        </w:tabs>
        <w:ind w:left="4305" w:hanging="360"/>
      </w:pPr>
      <w:rPr>
        <w:rFonts w:ascii="Symbol" w:hAnsi="Symbol" w:hint="default"/>
      </w:rPr>
    </w:lvl>
    <w:lvl w:ilvl="4" w:tplc="04070003" w:tentative="1">
      <w:start w:val="1"/>
      <w:numFmt w:val="bullet"/>
      <w:lvlText w:val="o"/>
      <w:lvlJc w:val="left"/>
      <w:pPr>
        <w:tabs>
          <w:tab w:val="num" w:pos="5025"/>
        </w:tabs>
        <w:ind w:left="5025" w:hanging="360"/>
      </w:pPr>
      <w:rPr>
        <w:rFonts w:ascii="Courier New" w:hAnsi="Courier New" w:cs="Courier New" w:hint="default"/>
      </w:rPr>
    </w:lvl>
    <w:lvl w:ilvl="5" w:tplc="04070005" w:tentative="1">
      <w:start w:val="1"/>
      <w:numFmt w:val="bullet"/>
      <w:lvlText w:val=""/>
      <w:lvlJc w:val="left"/>
      <w:pPr>
        <w:tabs>
          <w:tab w:val="num" w:pos="5745"/>
        </w:tabs>
        <w:ind w:left="5745" w:hanging="360"/>
      </w:pPr>
      <w:rPr>
        <w:rFonts w:ascii="Wingdings" w:hAnsi="Wingdings" w:hint="default"/>
      </w:rPr>
    </w:lvl>
    <w:lvl w:ilvl="6" w:tplc="04070001" w:tentative="1">
      <w:start w:val="1"/>
      <w:numFmt w:val="bullet"/>
      <w:lvlText w:val=""/>
      <w:lvlJc w:val="left"/>
      <w:pPr>
        <w:tabs>
          <w:tab w:val="num" w:pos="6465"/>
        </w:tabs>
        <w:ind w:left="6465" w:hanging="360"/>
      </w:pPr>
      <w:rPr>
        <w:rFonts w:ascii="Symbol" w:hAnsi="Symbol" w:hint="default"/>
      </w:rPr>
    </w:lvl>
    <w:lvl w:ilvl="7" w:tplc="04070003" w:tentative="1">
      <w:start w:val="1"/>
      <w:numFmt w:val="bullet"/>
      <w:lvlText w:val="o"/>
      <w:lvlJc w:val="left"/>
      <w:pPr>
        <w:tabs>
          <w:tab w:val="num" w:pos="7185"/>
        </w:tabs>
        <w:ind w:left="7185" w:hanging="360"/>
      </w:pPr>
      <w:rPr>
        <w:rFonts w:ascii="Courier New" w:hAnsi="Courier New" w:cs="Courier New" w:hint="default"/>
      </w:rPr>
    </w:lvl>
    <w:lvl w:ilvl="8" w:tplc="04070005" w:tentative="1">
      <w:start w:val="1"/>
      <w:numFmt w:val="bullet"/>
      <w:lvlText w:val=""/>
      <w:lvlJc w:val="left"/>
      <w:pPr>
        <w:tabs>
          <w:tab w:val="num" w:pos="7905"/>
        </w:tabs>
        <w:ind w:left="7905" w:hanging="360"/>
      </w:pPr>
      <w:rPr>
        <w:rFonts w:ascii="Wingdings" w:hAnsi="Wingdings" w:hint="default"/>
      </w:rPr>
    </w:lvl>
  </w:abstractNum>
  <w:abstractNum w:abstractNumId="23" w15:restartNumberingAfterBreak="0">
    <w:nsid w:val="32F34A1D"/>
    <w:multiLevelType w:val="hybridMultilevel"/>
    <w:tmpl w:val="F8C094EE"/>
    <w:lvl w:ilvl="0" w:tplc="04070001">
      <w:start w:val="1"/>
      <w:numFmt w:val="bullet"/>
      <w:lvlText w:val=""/>
      <w:lvlJc w:val="left"/>
      <w:pPr>
        <w:tabs>
          <w:tab w:val="num" w:pos="1920"/>
        </w:tabs>
        <w:ind w:left="1920" w:hanging="360"/>
      </w:pPr>
      <w:rPr>
        <w:rFonts w:ascii="Symbol" w:hAnsi="Symbol" w:hint="default"/>
      </w:rPr>
    </w:lvl>
    <w:lvl w:ilvl="1" w:tplc="04070003" w:tentative="1">
      <w:start w:val="1"/>
      <w:numFmt w:val="bullet"/>
      <w:lvlText w:val="o"/>
      <w:lvlJc w:val="left"/>
      <w:pPr>
        <w:tabs>
          <w:tab w:val="num" w:pos="2640"/>
        </w:tabs>
        <w:ind w:left="2640" w:hanging="360"/>
      </w:pPr>
      <w:rPr>
        <w:rFonts w:ascii="Courier New" w:hAnsi="Courier New" w:cs="Courier New" w:hint="default"/>
      </w:rPr>
    </w:lvl>
    <w:lvl w:ilvl="2" w:tplc="04070005" w:tentative="1">
      <w:start w:val="1"/>
      <w:numFmt w:val="bullet"/>
      <w:lvlText w:val=""/>
      <w:lvlJc w:val="left"/>
      <w:pPr>
        <w:tabs>
          <w:tab w:val="num" w:pos="3360"/>
        </w:tabs>
        <w:ind w:left="3360" w:hanging="360"/>
      </w:pPr>
      <w:rPr>
        <w:rFonts w:ascii="Wingdings" w:hAnsi="Wingdings" w:hint="default"/>
      </w:rPr>
    </w:lvl>
    <w:lvl w:ilvl="3" w:tplc="04070001" w:tentative="1">
      <w:start w:val="1"/>
      <w:numFmt w:val="bullet"/>
      <w:lvlText w:val=""/>
      <w:lvlJc w:val="left"/>
      <w:pPr>
        <w:tabs>
          <w:tab w:val="num" w:pos="4080"/>
        </w:tabs>
        <w:ind w:left="4080" w:hanging="360"/>
      </w:pPr>
      <w:rPr>
        <w:rFonts w:ascii="Symbol" w:hAnsi="Symbol" w:hint="default"/>
      </w:rPr>
    </w:lvl>
    <w:lvl w:ilvl="4" w:tplc="04070003" w:tentative="1">
      <w:start w:val="1"/>
      <w:numFmt w:val="bullet"/>
      <w:lvlText w:val="o"/>
      <w:lvlJc w:val="left"/>
      <w:pPr>
        <w:tabs>
          <w:tab w:val="num" w:pos="4800"/>
        </w:tabs>
        <w:ind w:left="4800" w:hanging="360"/>
      </w:pPr>
      <w:rPr>
        <w:rFonts w:ascii="Courier New" w:hAnsi="Courier New" w:cs="Courier New" w:hint="default"/>
      </w:rPr>
    </w:lvl>
    <w:lvl w:ilvl="5" w:tplc="04070005" w:tentative="1">
      <w:start w:val="1"/>
      <w:numFmt w:val="bullet"/>
      <w:lvlText w:val=""/>
      <w:lvlJc w:val="left"/>
      <w:pPr>
        <w:tabs>
          <w:tab w:val="num" w:pos="5520"/>
        </w:tabs>
        <w:ind w:left="5520" w:hanging="360"/>
      </w:pPr>
      <w:rPr>
        <w:rFonts w:ascii="Wingdings" w:hAnsi="Wingdings" w:hint="default"/>
      </w:rPr>
    </w:lvl>
    <w:lvl w:ilvl="6" w:tplc="04070001" w:tentative="1">
      <w:start w:val="1"/>
      <w:numFmt w:val="bullet"/>
      <w:lvlText w:val=""/>
      <w:lvlJc w:val="left"/>
      <w:pPr>
        <w:tabs>
          <w:tab w:val="num" w:pos="6240"/>
        </w:tabs>
        <w:ind w:left="6240" w:hanging="360"/>
      </w:pPr>
      <w:rPr>
        <w:rFonts w:ascii="Symbol" w:hAnsi="Symbol" w:hint="default"/>
      </w:rPr>
    </w:lvl>
    <w:lvl w:ilvl="7" w:tplc="04070003" w:tentative="1">
      <w:start w:val="1"/>
      <w:numFmt w:val="bullet"/>
      <w:lvlText w:val="o"/>
      <w:lvlJc w:val="left"/>
      <w:pPr>
        <w:tabs>
          <w:tab w:val="num" w:pos="6960"/>
        </w:tabs>
        <w:ind w:left="6960" w:hanging="360"/>
      </w:pPr>
      <w:rPr>
        <w:rFonts w:ascii="Courier New" w:hAnsi="Courier New" w:cs="Courier New" w:hint="default"/>
      </w:rPr>
    </w:lvl>
    <w:lvl w:ilvl="8" w:tplc="04070005" w:tentative="1">
      <w:start w:val="1"/>
      <w:numFmt w:val="bullet"/>
      <w:lvlText w:val=""/>
      <w:lvlJc w:val="left"/>
      <w:pPr>
        <w:tabs>
          <w:tab w:val="num" w:pos="7680"/>
        </w:tabs>
        <w:ind w:left="7680" w:hanging="360"/>
      </w:pPr>
      <w:rPr>
        <w:rFonts w:ascii="Wingdings" w:hAnsi="Wingdings" w:hint="default"/>
      </w:rPr>
    </w:lvl>
  </w:abstractNum>
  <w:abstractNum w:abstractNumId="24" w15:restartNumberingAfterBreak="0">
    <w:nsid w:val="431D03F7"/>
    <w:multiLevelType w:val="hybridMultilevel"/>
    <w:tmpl w:val="91945C9E"/>
    <w:lvl w:ilvl="0" w:tplc="04070001">
      <w:start w:val="1"/>
      <w:numFmt w:val="bullet"/>
      <w:lvlText w:val=""/>
      <w:lvlJc w:val="left"/>
      <w:pPr>
        <w:tabs>
          <w:tab w:val="num" w:pos="2280"/>
        </w:tabs>
        <w:ind w:left="2280" w:hanging="360"/>
      </w:pPr>
      <w:rPr>
        <w:rFonts w:ascii="Symbol" w:hAnsi="Symbol" w:hint="default"/>
      </w:rPr>
    </w:lvl>
    <w:lvl w:ilvl="1" w:tplc="04070003" w:tentative="1">
      <w:start w:val="1"/>
      <w:numFmt w:val="bullet"/>
      <w:lvlText w:val="o"/>
      <w:lvlJc w:val="left"/>
      <w:pPr>
        <w:tabs>
          <w:tab w:val="num" w:pos="3000"/>
        </w:tabs>
        <w:ind w:left="3000" w:hanging="360"/>
      </w:pPr>
      <w:rPr>
        <w:rFonts w:ascii="Courier New" w:hAnsi="Courier New" w:cs="Courier New" w:hint="default"/>
      </w:rPr>
    </w:lvl>
    <w:lvl w:ilvl="2" w:tplc="04070005" w:tentative="1">
      <w:start w:val="1"/>
      <w:numFmt w:val="bullet"/>
      <w:lvlText w:val=""/>
      <w:lvlJc w:val="left"/>
      <w:pPr>
        <w:tabs>
          <w:tab w:val="num" w:pos="3720"/>
        </w:tabs>
        <w:ind w:left="3720" w:hanging="360"/>
      </w:pPr>
      <w:rPr>
        <w:rFonts w:ascii="Wingdings" w:hAnsi="Wingdings" w:hint="default"/>
      </w:rPr>
    </w:lvl>
    <w:lvl w:ilvl="3" w:tplc="04070001" w:tentative="1">
      <w:start w:val="1"/>
      <w:numFmt w:val="bullet"/>
      <w:lvlText w:val=""/>
      <w:lvlJc w:val="left"/>
      <w:pPr>
        <w:tabs>
          <w:tab w:val="num" w:pos="4440"/>
        </w:tabs>
        <w:ind w:left="4440" w:hanging="360"/>
      </w:pPr>
      <w:rPr>
        <w:rFonts w:ascii="Symbol" w:hAnsi="Symbol" w:hint="default"/>
      </w:rPr>
    </w:lvl>
    <w:lvl w:ilvl="4" w:tplc="04070003" w:tentative="1">
      <w:start w:val="1"/>
      <w:numFmt w:val="bullet"/>
      <w:lvlText w:val="o"/>
      <w:lvlJc w:val="left"/>
      <w:pPr>
        <w:tabs>
          <w:tab w:val="num" w:pos="5160"/>
        </w:tabs>
        <w:ind w:left="5160" w:hanging="360"/>
      </w:pPr>
      <w:rPr>
        <w:rFonts w:ascii="Courier New" w:hAnsi="Courier New" w:cs="Courier New" w:hint="default"/>
      </w:rPr>
    </w:lvl>
    <w:lvl w:ilvl="5" w:tplc="04070005" w:tentative="1">
      <w:start w:val="1"/>
      <w:numFmt w:val="bullet"/>
      <w:lvlText w:val=""/>
      <w:lvlJc w:val="left"/>
      <w:pPr>
        <w:tabs>
          <w:tab w:val="num" w:pos="5880"/>
        </w:tabs>
        <w:ind w:left="5880" w:hanging="360"/>
      </w:pPr>
      <w:rPr>
        <w:rFonts w:ascii="Wingdings" w:hAnsi="Wingdings" w:hint="default"/>
      </w:rPr>
    </w:lvl>
    <w:lvl w:ilvl="6" w:tplc="04070001" w:tentative="1">
      <w:start w:val="1"/>
      <w:numFmt w:val="bullet"/>
      <w:lvlText w:val=""/>
      <w:lvlJc w:val="left"/>
      <w:pPr>
        <w:tabs>
          <w:tab w:val="num" w:pos="6600"/>
        </w:tabs>
        <w:ind w:left="6600" w:hanging="360"/>
      </w:pPr>
      <w:rPr>
        <w:rFonts w:ascii="Symbol" w:hAnsi="Symbol" w:hint="default"/>
      </w:rPr>
    </w:lvl>
    <w:lvl w:ilvl="7" w:tplc="04070003" w:tentative="1">
      <w:start w:val="1"/>
      <w:numFmt w:val="bullet"/>
      <w:lvlText w:val="o"/>
      <w:lvlJc w:val="left"/>
      <w:pPr>
        <w:tabs>
          <w:tab w:val="num" w:pos="7320"/>
        </w:tabs>
        <w:ind w:left="7320" w:hanging="360"/>
      </w:pPr>
      <w:rPr>
        <w:rFonts w:ascii="Courier New" w:hAnsi="Courier New" w:cs="Courier New" w:hint="default"/>
      </w:rPr>
    </w:lvl>
    <w:lvl w:ilvl="8" w:tplc="04070005" w:tentative="1">
      <w:start w:val="1"/>
      <w:numFmt w:val="bullet"/>
      <w:lvlText w:val=""/>
      <w:lvlJc w:val="left"/>
      <w:pPr>
        <w:tabs>
          <w:tab w:val="num" w:pos="8040"/>
        </w:tabs>
        <w:ind w:left="8040" w:hanging="360"/>
      </w:pPr>
      <w:rPr>
        <w:rFonts w:ascii="Wingdings" w:hAnsi="Wingdings" w:hint="default"/>
      </w:rPr>
    </w:lvl>
  </w:abstractNum>
  <w:abstractNum w:abstractNumId="25" w15:restartNumberingAfterBreak="0">
    <w:nsid w:val="46544410"/>
    <w:multiLevelType w:val="singleLevel"/>
    <w:tmpl w:val="BA943E58"/>
    <w:lvl w:ilvl="0">
      <w:start w:val="1"/>
      <w:numFmt w:val="decimal"/>
      <w:lvlText w:val="%1."/>
      <w:lvlJc w:val="left"/>
      <w:pPr>
        <w:tabs>
          <w:tab w:val="num" w:pos="2340"/>
        </w:tabs>
        <w:ind w:left="2340" w:hanging="360"/>
      </w:pPr>
      <w:rPr>
        <w:rFonts w:hint="default"/>
        <w:b/>
      </w:rPr>
    </w:lvl>
  </w:abstractNum>
  <w:abstractNum w:abstractNumId="26" w15:restartNumberingAfterBreak="0">
    <w:nsid w:val="4D3648CD"/>
    <w:multiLevelType w:val="singleLevel"/>
    <w:tmpl w:val="2AF8CFF8"/>
    <w:lvl w:ilvl="0">
      <w:start w:val="55"/>
      <w:numFmt w:val="bullet"/>
      <w:lvlText w:val="-"/>
      <w:lvlJc w:val="left"/>
      <w:pPr>
        <w:tabs>
          <w:tab w:val="num" w:pos="3615"/>
        </w:tabs>
        <w:ind w:left="3615" w:hanging="360"/>
      </w:pPr>
      <w:rPr>
        <w:rFonts w:ascii="Times New Roman" w:hAnsi="Times New Roman" w:hint="default"/>
      </w:rPr>
    </w:lvl>
  </w:abstractNum>
  <w:abstractNum w:abstractNumId="27" w15:restartNumberingAfterBreak="0">
    <w:nsid w:val="4D6E4A04"/>
    <w:multiLevelType w:val="singleLevel"/>
    <w:tmpl w:val="62FE0DF2"/>
    <w:lvl w:ilvl="0">
      <w:start w:val="2"/>
      <w:numFmt w:val="bullet"/>
      <w:lvlText w:val="-"/>
      <w:lvlJc w:val="left"/>
      <w:pPr>
        <w:tabs>
          <w:tab w:val="num" w:pos="3894"/>
        </w:tabs>
        <w:ind w:left="3894" w:hanging="360"/>
      </w:pPr>
      <w:rPr>
        <w:rFonts w:ascii="Times New Roman" w:hAnsi="Times New Roman" w:hint="default"/>
      </w:rPr>
    </w:lvl>
  </w:abstractNum>
  <w:abstractNum w:abstractNumId="28" w15:restartNumberingAfterBreak="0">
    <w:nsid w:val="55E56DCC"/>
    <w:multiLevelType w:val="singleLevel"/>
    <w:tmpl w:val="09369B08"/>
    <w:lvl w:ilvl="0">
      <w:start w:val="1"/>
      <w:numFmt w:val="decimal"/>
      <w:lvlText w:val="%1."/>
      <w:lvlJc w:val="left"/>
      <w:pPr>
        <w:tabs>
          <w:tab w:val="num" w:pos="2340"/>
        </w:tabs>
        <w:ind w:left="2340" w:hanging="360"/>
      </w:pPr>
      <w:rPr>
        <w:rFonts w:hint="default"/>
        <w:b/>
      </w:rPr>
    </w:lvl>
  </w:abstractNum>
  <w:abstractNum w:abstractNumId="29" w15:restartNumberingAfterBreak="0">
    <w:nsid w:val="55E74DC5"/>
    <w:multiLevelType w:val="singleLevel"/>
    <w:tmpl w:val="8B68776A"/>
    <w:lvl w:ilvl="0">
      <w:start w:val="1"/>
      <w:numFmt w:val="decimal"/>
      <w:lvlText w:val="%1."/>
      <w:lvlJc w:val="left"/>
      <w:pPr>
        <w:tabs>
          <w:tab w:val="num" w:pos="2340"/>
        </w:tabs>
        <w:ind w:left="2340" w:hanging="360"/>
      </w:pPr>
      <w:rPr>
        <w:rFonts w:hint="default"/>
        <w:b/>
      </w:rPr>
    </w:lvl>
  </w:abstractNum>
  <w:abstractNum w:abstractNumId="30" w15:restartNumberingAfterBreak="0">
    <w:nsid w:val="5840685F"/>
    <w:multiLevelType w:val="singleLevel"/>
    <w:tmpl w:val="992001F2"/>
    <w:lvl w:ilvl="0">
      <w:start w:val="2"/>
      <w:numFmt w:val="bullet"/>
      <w:lvlText w:val="-"/>
      <w:lvlJc w:val="left"/>
      <w:pPr>
        <w:tabs>
          <w:tab w:val="num" w:pos="3615"/>
        </w:tabs>
        <w:ind w:left="3615" w:hanging="360"/>
      </w:pPr>
      <w:rPr>
        <w:rFonts w:hint="default"/>
      </w:rPr>
    </w:lvl>
  </w:abstractNum>
  <w:abstractNum w:abstractNumId="31" w15:restartNumberingAfterBreak="0">
    <w:nsid w:val="5AA07812"/>
    <w:multiLevelType w:val="hybridMultilevel"/>
    <w:tmpl w:val="46E415A0"/>
    <w:lvl w:ilvl="0" w:tplc="04070001">
      <w:start w:val="1"/>
      <w:numFmt w:val="bullet"/>
      <w:lvlText w:val=""/>
      <w:lvlJc w:val="left"/>
      <w:pPr>
        <w:tabs>
          <w:tab w:val="num" w:pos="1920"/>
        </w:tabs>
        <w:ind w:left="1920" w:hanging="360"/>
      </w:pPr>
      <w:rPr>
        <w:rFonts w:ascii="Symbol" w:hAnsi="Symbol" w:hint="default"/>
      </w:rPr>
    </w:lvl>
    <w:lvl w:ilvl="1" w:tplc="04070003" w:tentative="1">
      <w:start w:val="1"/>
      <w:numFmt w:val="bullet"/>
      <w:lvlText w:val="o"/>
      <w:lvlJc w:val="left"/>
      <w:pPr>
        <w:tabs>
          <w:tab w:val="num" w:pos="2640"/>
        </w:tabs>
        <w:ind w:left="2640" w:hanging="360"/>
      </w:pPr>
      <w:rPr>
        <w:rFonts w:ascii="Courier New" w:hAnsi="Courier New" w:cs="Courier New" w:hint="default"/>
      </w:rPr>
    </w:lvl>
    <w:lvl w:ilvl="2" w:tplc="04070005" w:tentative="1">
      <w:start w:val="1"/>
      <w:numFmt w:val="bullet"/>
      <w:lvlText w:val=""/>
      <w:lvlJc w:val="left"/>
      <w:pPr>
        <w:tabs>
          <w:tab w:val="num" w:pos="3360"/>
        </w:tabs>
        <w:ind w:left="3360" w:hanging="360"/>
      </w:pPr>
      <w:rPr>
        <w:rFonts w:ascii="Wingdings" w:hAnsi="Wingdings" w:hint="default"/>
      </w:rPr>
    </w:lvl>
    <w:lvl w:ilvl="3" w:tplc="04070001" w:tentative="1">
      <w:start w:val="1"/>
      <w:numFmt w:val="bullet"/>
      <w:lvlText w:val=""/>
      <w:lvlJc w:val="left"/>
      <w:pPr>
        <w:tabs>
          <w:tab w:val="num" w:pos="4080"/>
        </w:tabs>
        <w:ind w:left="4080" w:hanging="360"/>
      </w:pPr>
      <w:rPr>
        <w:rFonts w:ascii="Symbol" w:hAnsi="Symbol" w:hint="default"/>
      </w:rPr>
    </w:lvl>
    <w:lvl w:ilvl="4" w:tplc="04070003" w:tentative="1">
      <w:start w:val="1"/>
      <w:numFmt w:val="bullet"/>
      <w:lvlText w:val="o"/>
      <w:lvlJc w:val="left"/>
      <w:pPr>
        <w:tabs>
          <w:tab w:val="num" w:pos="4800"/>
        </w:tabs>
        <w:ind w:left="4800" w:hanging="360"/>
      </w:pPr>
      <w:rPr>
        <w:rFonts w:ascii="Courier New" w:hAnsi="Courier New" w:cs="Courier New" w:hint="default"/>
      </w:rPr>
    </w:lvl>
    <w:lvl w:ilvl="5" w:tplc="04070005" w:tentative="1">
      <w:start w:val="1"/>
      <w:numFmt w:val="bullet"/>
      <w:lvlText w:val=""/>
      <w:lvlJc w:val="left"/>
      <w:pPr>
        <w:tabs>
          <w:tab w:val="num" w:pos="5520"/>
        </w:tabs>
        <w:ind w:left="5520" w:hanging="360"/>
      </w:pPr>
      <w:rPr>
        <w:rFonts w:ascii="Wingdings" w:hAnsi="Wingdings" w:hint="default"/>
      </w:rPr>
    </w:lvl>
    <w:lvl w:ilvl="6" w:tplc="04070001" w:tentative="1">
      <w:start w:val="1"/>
      <w:numFmt w:val="bullet"/>
      <w:lvlText w:val=""/>
      <w:lvlJc w:val="left"/>
      <w:pPr>
        <w:tabs>
          <w:tab w:val="num" w:pos="6240"/>
        </w:tabs>
        <w:ind w:left="6240" w:hanging="360"/>
      </w:pPr>
      <w:rPr>
        <w:rFonts w:ascii="Symbol" w:hAnsi="Symbol" w:hint="default"/>
      </w:rPr>
    </w:lvl>
    <w:lvl w:ilvl="7" w:tplc="04070003" w:tentative="1">
      <w:start w:val="1"/>
      <w:numFmt w:val="bullet"/>
      <w:lvlText w:val="o"/>
      <w:lvlJc w:val="left"/>
      <w:pPr>
        <w:tabs>
          <w:tab w:val="num" w:pos="6960"/>
        </w:tabs>
        <w:ind w:left="6960" w:hanging="360"/>
      </w:pPr>
      <w:rPr>
        <w:rFonts w:ascii="Courier New" w:hAnsi="Courier New" w:cs="Courier New" w:hint="default"/>
      </w:rPr>
    </w:lvl>
    <w:lvl w:ilvl="8" w:tplc="04070005" w:tentative="1">
      <w:start w:val="1"/>
      <w:numFmt w:val="bullet"/>
      <w:lvlText w:val=""/>
      <w:lvlJc w:val="left"/>
      <w:pPr>
        <w:tabs>
          <w:tab w:val="num" w:pos="7680"/>
        </w:tabs>
        <w:ind w:left="7680" w:hanging="360"/>
      </w:pPr>
      <w:rPr>
        <w:rFonts w:ascii="Wingdings" w:hAnsi="Wingdings" w:hint="default"/>
      </w:rPr>
    </w:lvl>
  </w:abstractNum>
  <w:abstractNum w:abstractNumId="32" w15:restartNumberingAfterBreak="0">
    <w:nsid w:val="5D6A74FA"/>
    <w:multiLevelType w:val="hybridMultilevel"/>
    <w:tmpl w:val="36B2D8D8"/>
    <w:lvl w:ilvl="0" w:tplc="D23849D0">
      <w:start w:val="1"/>
      <w:numFmt w:val="decimal"/>
      <w:lvlText w:val="%1."/>
      <w:lvlJc w:val="left"/>
      <w:pPr>
        <w:tabs>
          <w:tab w:val="num" w:pos="2340"/>
        </w:tabs>
        <w:ind w:left="2340" w:hanging="360"/>
      </w:pPr>
      <w:rPr>
        <w:rFonts w:hint="default"/>
      </w:rPr>
    </w:lvl>
    <w:lvl w:ilvl="1" w:tplc="04070019" w:tentative="1">
      <w:start w:val="1"/>
      <w:numFmt w:val="lowerLetter"/>
      <w:lvlText w:val="%2."/>
      <w:lvlJc w:val="left"/>
      <w:pPr>
        <w:tabs>
          <w:tab w:val="num" w:pos="3060"/>
        </w:tabs>
        <w:ind w:left="3060" w:hanging="360"/>
      </w:pPr>
    </w:lvl>
    <w:lvl w:ilvl="2" w:tplc="0407001B" w:tentative="1">
      <w:start w:val="1"/>
      <w:numFmt w:val="lowerRoman"/>
      <w:lvlText w:val="%3."/>
      <w:lvlJc w:val="right"/>
      <w:pPr>
        <w:tabs>
          <w:tab w:val="num" w:pos="3780"/>
        </w:tabs>
        <w:ind w:left="3780" w:hanging="180"/>
      </w:pPr>
    </w:lvl>
    <w:lvl w:ilvl="3" w:tplc="0407000F" w:tentative="1">
      <w:start w:val="1"/>
      <w:numFmt w:val="decimal"/>
      <w:lvlText w:val="%4."/>
      <w:lvlJc w:val="left"/>
      <w:pPr>
        <w:tabs>
          <w:tab w:val="num" w:pos="4500"/>
        </w:tabs>
        <w:ind w:left="4500" w:hanging="360"/>
      </w:pPr>
    </w:lvl>
    <w:lvl w:ilvl="4" w:tplc="04070019" w:tentative="1">
      <w:start w:val="1"/>
      <w:numFmt w:val="lowerLetter"/>
      <w:lvlText w:val="%5."/>
      <w:lvlJc w:val="left"/>
      <w:pPr>
        <w:tabs>
          <w:tab w:val="num" w:pos="5220"/>
        </w:tabs>
        <w:ind w:left="5220" w:hanging="360"/>
      </w:pPr>
    </w:lvl>
    <w:lvl w:ilvl="5" w:tplc="0407001B" w:tentative="1">
      <w:start w:val="1"/>
      <w:numFmt w:val="lowerRoman"/>
      <w:lvlText w:val="%6."/>
      <w:lvlJc w:val="right"/>
      <w:pPr>
        <w:tabs>
          <w:tab w:val="num" w:pos="5940"/>
        </w:tabs>
        <w:ind w:left="5940" w:hanging="180"/>
      </w:pPr>
    </w:lvl>
    <w:lvl w:ilvl="6" w:tplc="0407000F" w:tentative="1">
      <w:start w:val="1"/>
      <w:numFmt w:val="decimal"/>
      <w:lvlText w:val="%7."/>
      <w:lvlJc w:val="left"/>
      <w:pPr>
        <w:tabs>
          <w:tab w:val="num" w:pos="6660"/>
        </w:tabs>
        <w:ind w:left="6660" w:hanging="360"/>
      </w:pPr>
    </w:lvl>
    <w:lvl w:ilvl="7" w:tplc="04070019" w:tentative="1">
      <w:start w:val="1"/>
      <w:numFmt w:val="lowerLetter"/>
      <w:lvlText w:val="%8."/>
      <w:lvlJc w:val="left"/>
      <w:pPr>
        <w:tabs>
          <w:tab w:val="num" w:pos="7380"/>
        </w:tabs>
        <w:ind w:left="7380" w:hanging="360"/>
      </w:pPr>
    </w:lvl>
    <w:lvl w:ilvl="8" w:tplc="0407001B" w:tentative="1">
      <w:start w:val="1"/>
      <w:numFmt w:val="lowerRoman"/>
      <w:lvlText w:val="%9."/>
      <w:lvlJc w:val="right"/>
      <w:pPr>
        <w:tabs>
          <w:tab w:val="num" w:pos="8100"/>
        </w:tabs>
        <w:ind w:left="8100" w:hanging="180"/>
      </w:pPr>
    </w:lvl>
  </w:abstractNum>
  <w:abstractNum w:abstractNumId="33" w15:restartNumberingAfterBreak="0">
    <w:nsid w:val="5F063D03"/>
    <w:multiLevelType w:val="hybridMultilevel"/>
    <w:tmpl w:val="677EC02A"/>
    <w:lvl w:ilvl="0" w:tplc="99223FE6">
      <w:start w:val="1"/>
      <w:numFmt w:val="bullet"/>
      <w:pStyle w:val="OneBulletpoint"/>
      <w:lvlText w:val="›"/>
      <w:lvlJc w:val="left"/>
      <w:pPr>
        <w:ind w:left="720" w:hanging="360"/>
      </w:pPr>
      <w:rPr>
        <w:rFonts w:ascii="Arial Black" w:hAnsi="Arial Black"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3340D1A"/>
    <w:multiLevelType w:val="hybridMultilevel"/>
    <w:tmpl w:val="81C4D8F6"/>
    <w:lvl w:ilvl="0" w:tplc="894839CA">
      <w:start w:val="53"/>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033DDD"/>
    <w:multiLevelType w:val="singleLevel"/>
    <w:tmpl w:val="0374CD26"/>
    <w:lvl w:ilvl="0">
      <w:start w:val="2"/>
      <w:numFmt w:val="bullet"/>
      <w:lvlText w:val="-"/>
      <w:lvlJc w:val="left"/>
      <w:pPr>
        <w:tabs>
          <w:tab w:val="num" w:pos="3900"/>
        </w:tabs>
        <w:ind w:left="3900" w:hanging="360"/>
      </w:pPr>
      <w:rPr>
        <w:rFonts w:ascii="Times New Roman" w:hAnsi="Times New Roman" w:hint="default"/>
      </w:rPr>
    </w:lvl>
  </w:abstractNum>
  <w:abstractNum w:abstractNumId="36" w15:restartNumberingAfterBreak="0">
    <w:nsid w:val="6D0240A7"/>
    <w:multiLevelType w:val="hybridMultilevel"/>
    <w:tmpl w:val="108C1F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E9C167A"/>
    <w:multiLevelType w:val="hybridMultilevel"/>
    <w:tmpl w:val="355426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D923BE"/>
    <w:multiLevelType w:val="hybridMultilevel"/>
    <w:tmpl w:val="A726EC58"/>
    <w:lvl w:ilvl="0" w:tplc="44643CD8">
      <w:start w:val="2"/>
      <w:numFmt w:val="bullet"/>
      <w:lvlText w:val="-"/>
      <w:lvlJc w:val="left"/>
      <w:pPr>
        <w:tabs>
          <w:tab w:val="num" w:pos="5316"/>
        </w:tabs>
        <w:ind w:left="5316" w:hanging="360"/>
      </w:pPr>
      <w:rPr>
        <w:rFonts w:ascii="Arial" w:eastAsia="Times New Roman" w:hAnsi="Arial" w:cs="Arial" w:hint="default"/>
      </w:rPr>
    </w:lvl>
    <w:lvl w:ilvl="1" w:tplc="04070003" w:tentative="1">
      <w:start w:val="1"/>
      <w:numFmt w:val="bullet"/>
      <w:lvlText w:val="o"/>
      <w:lvlJc w:val="left"/>
      <w:pPr>
        <w:tabs>
          <w:tab w:val="num" w:pos="6036"/>
        </w:tabs>
        <w:ind w:left="6036" w:hanging="360"/>
      </w:pPr>
      <w:rPr>
        <w:rFonts w:ascii="Courier New" w:hAnsi="Courier New" w:cs="Courier New" w:hint="default"/>
      </w:rPr>
    </w:lvl>
    <w:lvl w:ilvl="2" w:tplc="04070005" w:tentative="1">
      <w:start w:val="1"/>
      <w:numFmt w:val="bullet"/>
      <w:lvlText w:val=""/>
      <w:lvlJc w:val="left"/>
      <w:pPr>
        <w:tabs>
          <w:tab w:val="num" w:pos="6756"/>
        </w:tabs>
        <w:ind w:left="6756" w:hanging="360"/>
      </w:pPr>
      <w:rPr>
        <w:rFonts w:ascii="Wingdings" w:hAnsi="Wingdings" w:hint="default"/>
      </w:rPr>
    </w:lvl>
    <w:lvl w:ilvl="3" w:tplc="04070001" w:tentative="1">
      <w:start w:val="1"/>
      <w:numFmt w:val="bullet"/>
      <w:lvlText w:val=""/>
      <w:lvlJc w:val="left"/>
      <w:pPr>
        <w:tabs>
          <w:tab w:val="num" w:pos="7476"/>
        </w:tabs>
        <w:ind w:left="7476" w:hanging="360"/>
      </w:pPr>
      <w:rPr>
        <w:rFonts w:ascii="Symbol" w:hAnsi="Symbol" w:hint="default"/>
      </w:rPr>
    </w:lvl>
    <w:lvl w:ilvl="4" w:tplc="04070003" w:tentative="1">
      <w:start w:val="1"/>
      <w:numFmt w:val="bullet"/>
      <w:lvlText w:val="o"/>
      <w:lvlJc w:val="left"/>
      <w:pPr>
        <w:tabs>
          <w:tab w:val="num" w:pos="8196"/>
        </w:tabs>
        <w:ind w:left="8196" w:hanging="360"/>
      </w:pPr>
      <w:rPr>
        <w:rFonts w:ascii="Courier New" w:hAnsi="Courier New" w:cs="Courier New" w:hint="default"/>
      </w:rPr>
    </w:lvl>
    <w:lvl w:ilvl="5" w:tplc="04070005" w:tentative="1">
      <w:start w:val="1"/>
      <w:numFmt w:val="bullet"/>
      <w:lvlText w:val=""/>
      <w:lvlJc w:val="left"/>
      <w:pPr>
        <w:tabs>
          <w:tab w:val="num" w:pos="8916"/>
        </w:tabs>
        <w:ind w:left="8916" w:hanging="360"/>
      </w:pPr>
      <w:rPr>
        <w:rFonts w:ascii="Wingdings" w:hAnsi="Wingdings" w:hint="default"/>
      </w:rPr>
    </w:lvl>
    <w:lvl w:ilvl="6" w:tplc="04070001" w:tentative="1">
      <w:start w:val="1"/>
      <w:numFmt w:val="bullet"/>
      <w:lvlText w:val=""/>
      <w:lvlJc w:val="left"/>
      <w:pPr>
        <w:tabs>
          <w:tab w:val="num" w:pos="9636"/>
        </w:tabs>
        <w:ind w:left="9636" w:hanging="360"/>
      </w:pPr>
      <w:rPr>
        <w:rFonts w:ascii="Symbol" w:hAnsi="Symbol" w:hint="default"/>
      </w:rPr>
    </w:lvl>
    <w:lvl w:ilvl="7" w:tplc="04070003" w:tentative="1">
      <w:start w:val="1"/>
      <w:numFmt w:val="bullet"/>
      <w:lvlText w:val="o"/>
      <w:lvlJc w:val="left"/>
      <w:pPr>
        <w:tabs>
          <w:tab w:val="num" w:pos="10356"/>
        </w:tabs>
        <w:ind w:left="10356" w:hanging="360"/>
      </w:pPr>
      <w:rPr>
        <w:rFonts w:ascii="Courier New" w:hAnsi="Courier New" w:cs="Courier New" w:hint="default"/>
      </w:rPr>
    </w:lvl>
    <w:lvl w:ilvl="8" w:tplc="04070005" w:tentative="1">
      <w:start w:val="1"/>
      <w:numFmt w:val="bullet"/>
      <w:lvlText w:val=""/>
      <w:lvlJc w:val="left"/>
      <w:pPr>
        <w:tabs>
          <w:tab w:val="num" w:pos="11076"/>
        </w:tabs>
        <w:ind w:left="11076" w:hanging="360"/>
      </w:pPr>
      <w:rPr>
        <w:rFonts w:ascii="Wingdings" w:hAnsi="Wingdings" w:hint="default"/>
      </w:rPr>
    </w:lvl>
  </w:abstractNum>
  <w:abstractNum w:abstractNumId="39" w15:restartNumberingAfterBreak="0">
    <w:nsid w:val="7191211A"/>
    <w:multiLevelType w:val="singleLevel"/>
    <w:tmpl w:val="1F44BB62"/>
    <w:lvl w:ilvl="0">
      <w:start w:val="1"/>
      <w:numFmt w:val="decimal"/>
      <w:lvlText w:val="%1."/>
      <w:lvlJc w:val="left"/>
      <w:pPr>
        <w:tabs>
          <w:tab w:val="num" w:pos="2340"/>
        </w:tabs>
        <w:ind w:left="2340" w:hanging="360"/>
      </w:pPr>
      <w:rPr>
        <w:rFonts w:hint="default"/>
        <w:b/>
      </w:rPr>
    </w:lvl>
  </w:abstractNum>
  <w:abstractNum w:abstractNumId="40" w15:restartNumberingAfterBreak="0">
    <w:nsid w:val="71C737F4"/>
    <w:multiLevelType w:val="singleLevel"/>
    <w:tmpl w:val="810C39D6"/>
    <w:lvl w:ilvl="0">
      <w:start w:val="1"/>
      <w:numFmt w:val="bullet"/>
      <w:lvlText w:val="-"/>
      <w:lvlJc w:val="left"/>
      <w:pPr>
        <w:tabs>
          <w:tab w:val="num" w:pos="3195"/>
        </w:tabs>
        <w:ind w:left="3195" w:hanging="360"/>
      </w:pPr>
      <w:rPr>
        <w:rFonts w:ascii="Times New Roman" w:hAnsi="Times New Roman" w:hint="default"/>
      </w:rPr>
    </w:lvl>
  </w:abstractNum>
  <w:abstractNum w:abstractNumId="41" w15:restartNumberingAfterBreak="0">
    <w:nsid w:val="756E47CC"/>
    <w:multiLevelType w:val="hybridMultilevel"/>
    <w:tmpl w:val="5972022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
  </w:num>
  <w:num w:numId="3">
    <w:abstractNumId w:val="14"/>
  </w:num>
  <w:num w:numId="4">
    <w:abstractNumId w:val="29"/>
  </w:num>
  <w:num w:numId="5">
    <w:abstractNumId w:val="10"/>
  </w:num>
  <w:num w:numId="6">
    <w:abstractNumId w:val="15"/>
  </w:num>
  <w:num w:numId="7">
    <w:abstractNumId w:val="9"/>
  </w:num>
  <w:num w:numId="8">
    <w:abstractNumId w:val="11"/>
  </w:num>
  <w:num w:numId="9">
    <w:abstractNumId w:val="20"/>
  </w:num>
  <w:num w:numId="10">
    <w:abstractNumId w:val="39"/>
  </w:num>
  <w:num w:numId="11">
    <w:abstractNumId w:val="19"/>
  </w:num>
  <w:num w:numId="12">
    <w:abstractNumId w:val="28"/>
  </w:num>
  <w:num w:numId="13">
    <w:abstractNumId w:val="2"/>
  </w:num>
  <w:num w:numId="14">
    <w:abstractNumId w:val="1"/>
  </w:num>
  <w:num w:numId="15">
    <w:abstractNumId w:val="25"/>
  </w:num>
  <w:num w:numId="16">
    <w:abstractNumId w:val="13"/>
  </w:num>
  <w:num w:numId="17">
    <w:abstractNumId w:val="21"/>
  </w:num>
  <w:num w:numId="18">
    <w:abstractNumId w:val="30"/>
  </w:num>
  <w:num w:numId="19">
    <w:abstractNumId w:val="3"/>
  </w:num>
  <w:num w:numId="20">
    <w:abstractNumId w:val="40"/>
  </w:num>
  <w:num w:numId="21">
    <w:abstractNumId w:val="7"/>
  </w:num>
  <w:num w:numId="22">
    <w:abstractNumId w:val="6"/>
  </w:num>
  <w:num w:numId="23">
    <w:abstractNumId w:val="27"/>
  </w:num>
  <w:num w:numId="24">
    <w:abstractNumId w:val="16"/>
  </w:num>
  <w:num w:numId="25">
    <w:abstractNumId w:val="35"/>
  </w:num>
  <w:num w:numId="26">
    <w:abstractNumId w:val="26"/>
  </w:num>
  <w:num w:numId="27">
    <w:abstractNumId w:val="18"/>
  </w:num>
  <w:num w:numId="28">
    <w:abstractNumId w:val="38"/>
  </w:num>
  <w:num w:numId="29">
    <w:abstractNumId w:val="12"/>
  </w:num>
  <w:num w:numId="30">
    <w:abstractNumId w:val="0"/>
  </w:num>
  <w:num w:numId="31">
    <w:abstractNumId w:val="34"/>
  </w:num>
  <w:num w:numId="32">
    <w:abstractNumId w:val="22"/>
  </w:num>
  <w:num w:numId="33">
    <w:abstractNumId w:val="23"/>
  </w:num>
  <w:num w:numId="34">
    <w:abstractNumId w:val="32"/>
  </w:num>
  <w:num w:numId="35">
    <w:abstractNumId w:val="31"/>
  </w:num>
  <w:num w:numId="36">
    <w:abstractNumId w:val="41"/>
  </w:num>
  <w:num w:numId="37">
    <w:abstractNumId w:val="24"/>
  </w:num>
  <w:num w:numId="38">
    <w:abstractNumId w:val="36"/>
  </w:num>
  <w:num w:numId="39">
    <w:abstractNumId w:val="17"/>
  </w:num>
  <w:num w:numId="40">
    <w:abstractNumId w:val="33"/>
  </w:num>
  <w:num w:numId="41">
    <w:abstractNumId w:val="5"/>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87A"/>
    <w:rsid w:val="000000B6"/>
    <w:rsid w:val="000069BF"/>
    <w:rsid w:val="00010CEE"/>
    <w:rsid w:val="00013A74"/>
    <w:rsid w:val="00016DBE"/>
    <w:rsid w:val="000173E6"/>
    <w:rsid w:val="000269A8"/>
    <w:rsid w:val="0004064D"/>
    <w:rsid w:val="00040FAB"/>
    <w:rsid w:val="00045796"/>
    <w:rsid w:val="00047C19"/>
    <w:rsid w:val="00054C64"/>
    <w:rsid w:val="00055E68"/>
    <w:rsid w:val="00060A19"/>
    <w:rsid w:val="00070323"/>
    <w:rsid w:val="00076B57"/>
    <w:rsid w:val="00081082"/>
    <w:rsid w:val="00082E8B"/>
    <w:rsid w:val="0008466F"/>
    <w:rsid w:val="00085354"/>
    <w:rsid w:val="00086ACF"/>
    <w:rsid w:val="00090FFF"/>
    <w:rsid w:val="0009370B"/>
    <w:rsid w:val="000A0EFA"/>
    <w:rsid w:val="000A27CD"/>
    <w:rsid w:val="000A2DD6"/>
    <w:rsid w:val="000A6017"/>
    <w:rsid w:val="000B4F38"/>
    <w:rsid w:val="000B5BA1"/>
    <w:rsid w:val="000C315B"/>
    <w:rsid w:val="000C5A74"/>
    <w:rsid w:val="000D1284"/>
    <w:rsid w:val="000D18BF"/>
    <w:rsid w:val="000D2ED6"/>
    <w:rsid w:val="000E1EB3"/>
    <w:rsid w:val="000E3327"/>
    <w:rsid w:val="000E70B1"/>
    <w:rsid w:val="000F4E17"/>
    <w:rsid w:val="00103844"/>
    <w:rsid w:val="00105FC3"/>
    <w:rsid w:val="00114654"/>
    <w:rsid w:val="00115101"/>
    <w:rsid w:val="00116D07"/>
    <w:rsid w:val="00122F35"/>
    <w:rsid w:val="00123A27"/>
    <w:rsid w:val="0012746D"/>
    <w:rsid w:val="00136ADC"/>
    <w:rsid w:val="00152740"/>
    <w:rsid w:val="001545A5"/>
    <w:rsid w:val="0015473D"/>
    <w:rsid w:val="00157EB7"/>
    <w:rsid w:val="00193510"/>
    <w:rsid w:val="001A071F"/>
    <w:rsid w:val="001A7B9D"/>
    <w:rsid w:val="001B67FC"/>
    <w:rsid w:val="001B7494"/>
    <w:rsid w:val="001C4A41"/>
    <w:rsid w:val="001C74CF"/>
    <w:rsid w:val="001D0EDC"/>
    <w:rsid w:val="001D1C7C"/>
    <w:rsid w:val="001E6FFC"/>
    <w:rsid w:val="001F0C0A"/>
    <w:rsid w:val="001F4819"/>
    <w:rsid w:val="001F60BE"/>
    <w:rsid w:val="00200B5F"/>
    <w:rsid w:val="00202DF3"/>
    <w:rsid w:val="0020389C"/>
    <w:rsid w:val="00203EE6"/>
    <w:rsid w:val="00207E9F"/>
    <w:rsid w:val="00215D59"/>
    <w:rsid w:val="00223623"/>
    <w:rsid w:val="002267AF"/>
    <w:rsid w:val="00227E6C"/>
    <w:rsid w:val="00240510"/>
    <w:rsid w:val="002438BB"/>
    <w:rsid w:val="00244960"/>
    <w:rsid w:val="0024614C"/>
    <w:rsid w:val="00250170"/>
    <w:rsid w:val="00252760"/>
    <w:rsid w:val="00253288"/>
    <w:rsid w:val="002550E4"/>
    <w:rsid w:val="00264656"/>
    <w:rsid w:val="0027498C"/>
    <w:rsid w:val="0027542F"/>
    <w:rsid w:val="002879CC"/>
    <w:rsid w:val="0029718B"/>
    <w:rsid w:val="00297B6C"/>
    <w:rsid w:val="002A00D8"/>
    <w:rsid w:val="002A154F"/>
    <w:rsid w:val="002A65CC"/>
    <w:rsid w:val="002A7171"/>
    <w:rsid w:val="002B47E1"/>
    <w:rsid w:val="002C17FC"/>
    <w:rsid w:val="002C19CC"/>
    <w:rsid w:val="002C1C51"/>
    <w:rsid w:val="002D4E69"/>
    <w:rsid w:val="002E738E"/>
    <w:rsid w:val="002F15D3"/>
    <w:rsid w:val="002F17C3"/>
    <w:rsid w:val="002F332F"/>
    <w:rsid w:val="002F4F36"/>
    <w:rsid w:val="002F5AF2"/>
    <w:rsid w:val="00300424"/>
    <w:rsid w:val="00303E59"/>
    <w:rsid w:val="003063C0"/>
    <w:rsid w:val="00306F2E"/>
    <w:rsid w:val="00307692"/>
    <w:rsid w:val="0031406C"/>
    <w:rsid w:val="00316F0C"/>
    <w:rsid w:val="00322041"/>
    <w:rsid w:val="003253EC"/>
    <w:rsid w:val="0033476C"/>
    <w:rsid w:val="00334D23"/>
    <w:rsid w:val="0033533E"/>
    <w:rsid w:val="00335F03"/>
    <w:rsid w:val="00337717"/>
    <w:rsid w:val="00340D1A"/>
    <w:rsid w:val="0034732C"/>
    <w:rsid w:val="00347A5B"/>
    <w:rsid w:val="00351354"/>
    <w:rsid w:val="00353F31"/>
    <w:rsid w:val="00354C03"/>
    <w:rsid w:val="003A3F40"/>
    <w:rsid w:val="003B0573"/>
    <w:rsid w:val="003B0635"/>
    <w:rsid w:val="003B275E"/>
    <w:rsid w:val="003B4652"/>
    <w:rsid w:val="003C1D63"/>
    <w:rsid w:val="003C32A4"/>
    <w:rsid w:val="003C4468"/>
    <w:rsid w:val="003C78C1"/>
    <w:rsid w:val="003D2171"/>
    <w:rsid w:val="003D7187"/>
    <w:rsid w:val="003E3082"/>
    <w:rsid w:val="003F160B"/>
    <w:rsid w:val="003F4AB4"/>
    <w:rsid w:val="003F679D"/>
    <w:rsid w:val="0040138B"/>
    <w:rsid w:val="004111CB"/>
    <w:rsid w:val="00421B1C"/>
    <w:rsid w:val="00421B93"/>
    <w:rsid w:val="00425DDC"/>
    <w:rsid w:val="0043041B"/>
    <w:rsid w:val="0043087B"/>
    <w:rsid w:val="00430CE0"/>
    <w:rsid w:val="0044055D"/>
    <w:rsid w:val="00442361"/>
    <w:rsid w:val="004445A4"/>
    <w:rsid w:val="0044693E"/>
    <w:rsid w:val="00446BDD"/>
    <w:rsid w:val="00447197"/>
    <w:rsid w:val="00447F1D"/>
    <w:rsid w:val="004501AF"/>
    <w:rsid w:val="00451F1A"/>
    <w:rsid w:val="00452838"/>
    <w:rsid w:val="00452DA8"/>
    <w:rsid w:val="0045374E"/>
    <w:rsid w:val="004547C0"/>
    <w:rsid w:val="00460DAB"/>
    <w:rsid w:val="004615FE"/>
    <w:rsid w:val="00467D77"/>
    <w:rsid w:val="00474040"/>
    <w:rsid w:val="00474F29"/>
    <w:rsid w:val="004825C0"/>
    <w:rsid w:val="00484AA6"/>
    <w:rsid w:val="004905FB"/>
    <w:rsid w:val="00490A50"/>
    <w:rsid w:val="00491FCA"/>
    <w:rsid w:val="00493F6F"/>
    <w:rsid w:val="0049691B"/>
    <w:rsid w:val="004A44D7"/>
    <w:rsid w:val="004A4D2D"/>
    <w:rsid w:val="004B2C54"/>
    <w:rsid w:val="004B4144"/>
    <w:rsid w:val="004B41C8"/>
    <w:rsid w:val="004B4816"/>
    <w:rsid w:val="004B526E"/>
    <w:rsid w:val="004B5326"/>
    <w:rsid w:val="004B7934"/>
    <w:rsid w:val="004D2B96"/>
    <w:rsid w:val="004D48D2"/>
    <w:rsid w:val="004E0782"/>
    <w:rsid w:val="004F6E62"/>
    <w:rsid w:val="004F7742"/>
    <w:rsid w:val="005018A4"/>
    <w:rsid w:val="0050384F"/>
    <w:rsid w:val="00505244"/>
    <w:rsid w:val="00506AF3"/>
    <w:rsid w:val="00506B6C"/>
    <w:rsid w:val="00507F05"/>
    <w:rsid w:val="005102E3"/>
    <w:rsid w:val="00511F53"/>
    <w:rsid w:val="00527940"/>
    <w:rsid w:val="00530EB0"/>
    <w:rsid w:val="00534BC4"/>
    <w:rsid w:val="00537709"/>
    <w:rsid w:val="00537E66"/>
    <w:rsid w:val="00540B4C"/>
    <w:rsid w:val="00541607"/>
    <w:rsid w:val="005418CC"/>
    <w:rsid w:val="005509CC"/>
    <w:rsid w:val="005541F6"/>
    <w:rsid w:val="005559C7"/>
    <w:rsid w:val="00557C2E"/>
    <w:rsid w:val="00557FB4"/>
    <w:rsid w:val="00563A74"/>
    <w:rsid w:val="00571029"/>
    <w:rsid w:val="005743FC"/>
    <w:rsid w:val="00581F83"/>
    <w:rsid w:val="00593A2A"/>
    <w:rsid w:val="005A2D84"/>
    <w:rsid w:val="005B3845"/>
    <w:rsid w:val="005B432B"/>
    <w:rsid w:val="005B5406"/>
    <w:rsid w:val="005C08A2"/>
    <w:rsid w:val="005C728F"/>
    <w:rsid w:val="005D33E2"/>
    <w:rsid w:val="005D3D8D"/>
    <w:rsid w:val="005D4733"/>
    <w:rsid w:val="005D4A4E"/>
    <w:rsid w:val="005D4FD7"/>
    <w:rsid w:val="005E5AF0"/>
    <w:rsid w:val="005F0E36"/>
    <w:rsid w:val="005F462C"/>
    <w:rsid w:val="005F4F56"/>
    <w:rsid w:val="005F7303"/>
    <w:rsid w:val="005F776F"/>
    <w:rsid w:val="0060439A"/>
    <w:rsid w:val="00611065"/>
    <w:rsid w:val="00615B63"/>
    <w:rsid w:val="0061767F"/>
    <w:rsid w:val="00621807"/>
    <w:rsid w:val="00622408"/>
    <w:rsid w:val="00623E1F"/>
    <w:rsid w:val="00627D72"/>
    <w:rsid w:val="00635180"/>
    <w:rsid w:val="00646A92"/>
    <w:rsid w:val="0065247D"/>
    <w:rsid w:val="006525B8"/>
    <w:rsid w:val="00655616"/>
    <w:rsid w:val="00660A88"/>
    <w:rsid w:val="006638D9"/>
    <w:rsid w:val="00664CCB"/>
    <w:rsid w:val="006658ED"/>
    <w:rsid w:val="006673C4"/>
    <w:rsid w:val="006714BC"/>
    <w:rsid w:val="00671961"/>
    <w:rsid w:val="00680756"/>
    <w:rsid w:val="00692250"/>
    <w:rsid w:val="00692BA6"/>
    <w:rsid w:val="0069307B"/>
    <w:rsid w:val="00694AB2"/>
    <w:rsid w:val="006950A1"/>
    <w:rsid w:val="006A1144"/>
    <w:rsid w:val="006A1EB9"/>
    <w:rsid w:val="006A2A28"/>
    <w:rsid w:val="006A62A4"/>
    <w:rsid w:val="006A7803"/>
    <w:rsid w:val="006C54A8"/>
    <w:rsid w:val="006D3A6B"/>
    <w:rsid w:val="006E6922"/>
    <w:rsid w:val="006F5779"/>
    <w:rsid w:val="006F6156"/>
    <w:rsid w:val="00700852"/>
    <w:rsid w:val="00702E2E"/>
    <w:rsid w:val="00707943"/>
    <w:rsid w:val="007125CB"/>
    <w:rsid w:val="0072077F"/>
    <w:rsid w:val="00721E1E"/>
    <w:rsid w:val="00721E59"/>
    <w:rsid w:val="00732D5A"/>
    <w:rsid w:val="0073368B"/>
    <w:rsid w:val="00735372"/>
    <w:rsid w:val="00746E68"/>
    <w:rsid w:val="007476FE"/>
    <w:rsid w:val="0075198F"/>
    <w:rsid w:val="007652A6"/>
    <w:rsid w:val="00765473"/>
    <w:rsid w:val="007736AF"/>
    <w:rsid w:val="0077549C"/>
    <w:rsid w:val="0077562F"/>
    <w:rsid w:val="00775EE8"/>
    <w:rsid w:val="00776808"/>
    <w:rsid w:val="0078056E"/>
    <w:rsid w:val="0078289B"/>
    <w:rsid w:val="00786EA7"/>
    <w:rsid w:val="00791EAD"/>
    <w:rsid w:val="00792D6D"/>
    <w:rsid w:val="007A21BF"/>
    <w:rsid w:val="007A2577"/>
    <w:rsid w:val="007A2B7C"/>
    <w:rsid w:val="007A3BEA"/>
    <w:rsid w:val="007A580B"/>
    <w:rsid w:val="007A67F1"/>
    <w:rsid w:val="007B40CA"/>
    <w:rsid w:val="007C0266"/>
    <w:rsid w:val="007C0C1D"/>
    <w:rsid w:val="007C2358"/>
    <w:rsid w:val="007C314B"/>
    <w:rsid w:val="007C326D"/>
    <w:rsid w:val="007C3708"/>
    <w:rsid w:val="007C451D"/>
    <w:rsid w:val="007C459F"/>
    <w:rsid w:val="007C49AD"/>
    <w:rsid w:val="007C6D91"/>
    <w:rsid w:val="007D061A"/>
    <w:rsid w:val="007D1107"/>
    <w:rsid w:val="007D1B65"/>
    <w:rsid w:val="007E6F47"/>
    <w:rsid w:val="007F0545"/>
    <w:rsid w:val="007F6709"/>
    <w:rsid w:val="007F6AA7"/>
    <w:rsid w:val="007F7A7B"/>
    <w:rsid w:val="00806785"/>
    <w:rsid w:val="008113FC"/>
    <w:rsid w:val="00814BF1"/>
    <w:rsid w:val="00814E70"/>
    <w:rsid w:val="00816D5A"/>
    <w:rsid w:val="00822596"/>
    <w:rsid w:val="00823300"/>
    <w:rsid w:val="00826BCF"/>
    <w:rsid w:val="008354A6"/>
    <w:rsid w:val="00835C76"/>
    <w:rsid w:val="008404B2"/>
    <w:rsid w:val="008421CA"/>
    <w:rsid w:val="008454A7"/>
    <w:rsid w:val="00853116"/>
    <w:rsid w:val="0086201A"/>
    <w:rsid w:val="00862052"/>
    <w:rsid w:val="008623E0"/>
    <w:rsid w:val="00866EB6"/>
    <w:rsid w:val="00867DAC"/>
    <w:rsid w:val="0087063D"/>
    <w:rsid w:val="0089332A"/>
    <w:rsid w:val="00894F74"/>
    <w:rsid w:val="00896BF3"/>
    <w:rsid w:val="00897419"/>
    <w:rsid w:val="008A2AE8"/>
    <w:rsid w:val="008A47DF"/>
    <w:rsid w:val="008A4B08"/>
    <w:rsid w:val="008A5636"/>
    <w:rsid w:val="008B4634"/>
    <w:rsid w:val="008B79CE"/>
    <w:rsid w:val="008C16DC"/>
    <w:rsid w:val="008D137A"/>
    <w:rsid w:val="008E0496"/>
    <w:rsid w:val="008E31F6"/>
    <w:rsid w:val="008E54E2"/>
    <w:rsid w:val="008F3196"/>
    <w:rsid w:val="008F6BED"/>
    <w:rsid w:val="008F7E92"/>
    <w:rsid w:val="008F7FFB"/>
    <w:rsid w:val="0090021C"/>
    <w:rsid w:val="00902FAD"/>
    <w:rsid w:val="009105CA"/>
    <w:rsid w:val="009167BE"/>
    <w:rsid w:val="00922308"/>
    <w:rsid w:val="009249C3"/>
    <w:rsid w:val="00932090"/>
    <w:rsid w:val="00935AFF"/>
    <w:rsid w:val="009360B3"/>
    <w:rsid w:val="009400B4"/>
    <w:rsid w:val="00945A91"/>
    <w:rsid w:val="00947B57"/>
    <w:rsid w:val="009526C0"/>
    <w:rsid w:val="00967370"/>
    <w:rsid w:val="00972B15"/>
    <w:rsid w:val="00976C5F"/>
    <w:rsid w:val="009814C3"/>
    <w:rsid w:val="0098197B"/>
    <w:rsid w:val="00985939"/>
    <w:rsid w:val="00994C2F"/>
    <w:rsid w:val="00996D27"/>
    <w:rsid w:val="00997806"/>
    <w:rsid w:val="009A04A1"/>
    <w:rsid w:val="009A19D0"/>
    <w:rsid w:val="009B2722"/>
    <w:rsid w:val="009B4E83"/>
    <w:rsid w:val="009B7BA2"/>
    <w:rsid w:val="009C7242"/>
    <w:rsid w:val="009D4354"/>
    <w:rsid w:val="009D6D8B"/>
    <w:rsid w:val="009E2549"/>
    <w:rsid w:val="009F4282"/>
    <w:rsid w:val="009F76D8"/>
    <w:rsid w:val="00A175EE"/>
    <w:rsid w:val="00A258ED"/>
    <w:rsid w:val="00A26036"/>
    <w:rsid w:val="00A30052"/>
    <w:rsid w:val="00A3340B"/>
    <w:rsid w:val="00A36FE5"/>
    <w:rsid w:val="00A425D5"/>
    <w:rsid w:val="00A45649"/>
    <w:rsid w:val="00A53222"/>
    <w:rsid w:val="00A5678C"/>
    <w:rsid w:val="00A65995"/>
    <w:rsid w:val="00A66163"/>
    <w:rsid w:val="00A7600C"/>
    <w:rsid w:val="00AA01BB"/>
    <w:rsid w:val="00AA29A1"/>
    <w:rsid w:val="00AA3651"/>
    <w:rsid w:val="00AA5FAA"/>
    <w:rsid w:val="00AA6A6A"/>
    <w:rsid w:val="00AB6CBA"/>
    <w:rsid w:val="00AB6FDE"/>
    <w:rsid w:val="00AC609A"/>
    <w:rsid w:val="00AD5B2F"/>
    <w:rsid w:val="00AE1606"/>
    <w:rsid w:val="00AF1E92"/>
    <w:rsid w:val="00AF3CB7"/>
    <w:rsid w:val="00AF4E5A"/>
    <w:rsid w:val="00AF51C0"/>
    <w:rsid w:val="00B0245B"/>
    <w:rsid w:val="00B02F4F"/>
    <w:rsid w:val="00B122E5"/>
    <w:rsid w:val="00B16723"/>
    <w:rsid w:val="00B16FE7"/>
    <w:rsid w:val="00B32DA7"/>
    <w:rsid w:val="00B32FF5"/>
    <w:rsid w:val="00B37FE1"/>
    <w:rsid w:val="00B416F8"/>
    <w:rsid w:val="00B452AF"/>
    <w:rsid w:val="00B460FD"/>
    <w:rsid w:val="00B468BE"/>
    <w:rsid w:val="00B6257C"/>
    <w:rsid w:val="00B625DC"/>
    <w:rsid w:val="00B65B26"/>
    <w:rsid w:val="00B70ED1"/>
    <w:rsid w:val="00B7296A"/>
    <w:rsid w:val="00B74FA7"/>
    <w:rsid w:val="00B8000C"/>
    <w:rsid w:val="00B81E19"/>
    <w:rsid w:val="00B876C3"/>
    <w:rsid w:val="00B924E1"/>
    <w:rsid w:val="00B92934"/>
    <w:rsid w:val="00B95FD1"/>
    <w:rsid w:val="00BA108B"/>
    <w:rsid w:val="00BB16B8"/>
    <w:rsid w:val="00BB1895"/>
    <w:rsid w:val="00BB5C86"/>
    <w:rsid w:val="00BB7143"/>
    <w:rsid w:val="00BB77C8"/>
    <w:rsid w:val="00BC4259"/>
    <w:rsid w:val="00BC471C"/>
    <w:rsid w:val="00BC4B91"/>
    <w:rsid w:val="00BC61AB"/>
    <w:rsid w:val="00BC6464"/>
    <w:rsid w:val="00BC7F83"/>
    <w:rsid w:val="00BD604B"/>
    <w:rsid w:val="00BD789A"/>
    <w:rsid w:val="00BE06E9"/>
    <w:rsid w:val="00BE2ABB"/>
    <w:rsid w:val="00BE4421"/>
    <w:rsid w:val="00BE63CE"/>
    <w:rsid w:val="00BE678F"/>
    <w:rsid w:val="00C01CA0"/>
    <w:rsid w:val="00C02438"/>
    <w:rsid w:val="00C0405C"/>
    <w:rsid w:val="00C10084"/>
    <w:rsid w:val="00C1662B"/>
    <w:rsid w:val="00C235B0"/>
    <w:rsid w:val="00C260D7"/>
    <w:rsid w:val="00C307F5"/>
    <w:rsid w:val="00C34563"/>
    <w:rsid w:val="00C354D7"/>
    <w:rsid w:val="00C430BB"/>
    <w:rsid w:val="00C518C1"/>
    <w:rsid w:val="00C528B4"/>
    <w:rsid w:val="00C61ECE"/>
    <w:rsid w:val="00C70578"/>
    <w:rsid w:val="00C7334A"/>
    <w:rsid w:val="00C75DE3"/>
    <w:rsid w:val="00C80065"/>
    <w:rsid w:val="00C80655"/>
    <w:rsid w:val="00C8443C"/>
    <w:rsid w:val="00C94001"/>
    <w:rsid w:val="00CA2B6A"/>
    <w:rsid w:val="00CA2FEB"/>
    <w:rsid w:val="00CB09C2"/>
    <w:rsid w:val="00CC043E"/>
    <w:rsid w:val="00CC0A48"/>
    <w:rsid w:val="00CC26BB"/>
    <w:rsid w:val="00CC59A0"/>
    <w:rsid w:val="00CC79B9"/>
    <w:rsid w:val="00CD0665"/>
    <w:rsid w:val="00CD46C5"/>
    <w:rsid w:val="00CE37FD"/>
    <w:rsid w:val="00CE7A45"/>
    <w:rsid w:val="00CF2B0D"/>
    <w:rsid w:val="00CF3330"/>
    <w:rsid w:val="00CF4EB6"/>
    <w:rsid w:val="00CF5903"/>
    <w:rsid w:val="00D02AA6"/>
    <w:rsid w:val="00D12B0E"/>
    <w:rsid w:val="00D1476B"/>
    <w:rsid w:val="00D222E9"/>
    <w:rsid w:val="00D23F66"/>
    <w:rsid w:val="00D30EF9"/>
    <w:rsid w:val="00D31D24"/>
    <w:rsid w:val="00D41FE2"/>
    <w:rsid w:val="00D44C1F"/>
    <w:rsid w:val="00D53CB8"/>
    <w:rsid w:val="00D54866"/>
    <w:rsid w:val="00D60DE6"/>
    <w:rsid w:val="00D67D50"/>
    <w:rsid w:val="00D67E1E"/>
    <w:rsid w:val="00D70DD4"/>
    <w:rsid w:val="00D7187A"/>
    <w:rsid w:val="00D731E1"/>
    <w:rsid w:val="00D73D37"/>
    <w:rsid w:val="00D80B1D"/>
    <w:rsid w:val="00D81070"/>
    <w:rsid w:val="00D852A4"/>
    <w:rsid w:val="00D8745F"/>
    <w:rsid w:val="00D90920"/>
    <w:rsid w:val="00D915CA"/>
    <w:rsid w:val="00D92220"/>
    <w:rsid w:val="00D92DBB"/>
    <w:rsid w:val="00D96F25"/>
    <w:rsid w:val="00DA2006"/>
    <w:rsid w:val="00DA387B"/>
    <w:rsid w:val="00DA4898"/>
    <w:rsid w:val="00DA6493"/>
    <w:rsid w:val="00DA79B2"/>
    <w:rsid w:val="00DB344A"/>
    <w:rsid w:val="00DB7920"/>
    <w:rsid w:val="00DC3E4E"/>
    <w:rsid w:val="00DD30F0"/>
    <w:rsid w:val="00DD42E3"/>
    <w:rsid w:val="00DD66AC"/>
    <w:rsid w:val="00DE5E2A"/>
    <w:rsid w:val="00DE6628"/>
    <w:rsid w:val="00DF0DD7"/>
    <w:rsid w:val="00DF7557"/>
    <w:rsid w:val="00E00E9B"/>
    <w:rsid w:val="00E01580"/>
    <w:rsid w:val="00E018C9"/>
    <w:rsid w:val="00E042C6"/>
    <w:rsid w:val="00E05B26"/>
    <w:rsid w:val="00E06B61"/>
    <w:rsid w:val="00E06CCB"/>
    <w:rsid w:val="00E114E9"/>
    <w:rsid w:val="00E12850"/>
    <w:rsid w:val="00E16C99"/>
    <w:rsid w:val="00E17F0A"/>
    <w:rsid w:val="00E2462E"/>
    <w:rsid w:val="00E34651"/>
    <w:rsid w:val="00E41E88"/>
    <w:rsid w:val="00E421B1"/>
    <w:rsid w:val="00E55AEC"/>
    <w:rsid w:val="00E5792A"/>
    <w:rsid w:val="00E57B8B"/>
    <w:rsid w:val="00E629DE"/>
    <w:rsid w:val="00E658F8"/>
    <w:rsid w:val="00E7273E"/>
    <w:rsid w:val="00E763A4"/>
    <w:rsid w:val="00E93500"/>
    <w:rsid w:val="00E95E21"/>
    <w:rsid w:val="00E971DB"/>
    <w:rsid w:val="00EA0F4D"/>
    <w:rsid w:val="00EA1F7B"/>
    <w:rsid w:val="00EA20C8"/>
    <w:rsid w:val="00EB1522"/>
    <w:rsid w:val="00EB5361"/>
    <w:rsid w:val="00EC017E"/>
    <w:rsid w:val="00EC3756"/>
    <w:rsid w:val="00ED30A9"/>
    <w:rsid w:val="00EE03AC"/>
    <w:rsid w:val="00EE0FEE"/>
    <w:rsid w:val="00EE2891"/>
    <w:rsid w:val="00EF4A47"/>
    <w:rsid w:val="00F041FE"/>
    <w:rsid w:val="00F04213"/>
    <w:rsid w:val="00F22C10"/>
    <w:rsid w:val="00F23F98"/>
    <w:rsid w:val="00F25A58"/>
    <w:rsid w:val="00F25E03"/>
    <w:rsid w:val="00F26EE6"/>
    <w:rsid w:val="00F271F6"/>
    <w:rsid w:val="00F323CC"/>
    <w:rsid w:val="00F32637"/>
    <w:rsid w:val="00F35346"/>
    <w:rsid w:val="00F37916"/>
    <w:rsid w:val="00F40695"/>
    <w:rsid w:val="00F4098D"/>
    <w:rsid w:val="00F4749E"/>
    <w:rsid w:val="00F5004F"/>
    <w:rsid w:val="00F55CF7"/>
    <w:rsid w:val="00F60FFB"/>
    <w:rsid w:val="00F65964"/>
    <w:rsid w:val="00F73574"/>
    <w:rsid w:val="00F86EBD"/>
    <w:rsid w:val="00F91F6A"/>
    <w:rsid w:val="00F940A7"/>
    <w:rsid w:val="00F9725B"/>
    <w:rsid w:val="00F97752"/>
    <w:rsid w:val="00FA1619"/>
    <w:rsid w:val="00FA52BC"/>
    <w:rsid w:val="00FA5928"/>
    <w:rsid w:val="00FA7FED"/>
    <w:rsid w:val="00FB077E"/>
    <w:rsid w:val="00FB39F0"/>
    <w:rsid w:val="00FB5F29"/>
    <w:rsid w:val="00FC2EC2"/>
    <w:rsid w:val="00FC3E32"/>
    <w:rsid w:val="00FD0A3E"/>
    <w:rsid w:val="00FD19CD"/>
    <w:rsid w:val="00FD3445"/>
    <w:rsid w:val="00FE1DCB"/>
    <w:rsid w:val="00FE4A92"/>
    <w:rsid w:val="00FF1422"/>
    <w:rsid w:val="00FF15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1F3321"/>
  <w15:docId w15:val="{F9814A86-E252-4293-BD9B-5C2CF729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E83"/>
    <w:pPr>
      <w:tabs>
        <w:tab w:val="left" w:pos="1418"/>
      </w:tabs>
      <w:spacing w:after="120" w:line="280" w:lineRule="exact"/>
    </w:pPr>
    <w:rPr>
      <w:rFonts w:ascii="Verdana" w:hAnsi="Verdana" w:cs="Arial"/>
      <w:sz w:val="18"/>
      <w:szCs w:val="22"/>
    </w:rPr>
  </w:style>
  <w:style w:type="paragraph" w:styleId="Ttulo1">
    <w:name w:val="heading 1"/>
    <w:basedOn w:val="Normal"/>
    <w:next w:val="Normal"/>
    <w:qFormat/>
    <w:rsid w:val="009B4E83"/>
    <w:pPr>
      <w:keepNext/>
      <w:spacing w:before="120"/>
      <w:outlineLvl w:val="0"/>
    </w:pPr>
    <w:rPr>
      <w:b/>
      <w:color w:val="0076A7" w:themeColor="accent1"/>
      <w:sz w:val="22"/>
    </w:rPr>
  </w:style>
  <w:style w:type="paragraph" w:styleId="Ttulo2">
    <w:name w:val="heading 2"/>
    <w:basedOn w:val="Normal"/>
    <w:next w:val="Normal"/>
    <w:qFormat/>
    <w:rsid w:val="009B4E83"/>
    <w:pPr>
      <w:keepNext/>
      <w:spacing w:before="120"/>
      <w:outlineLvl w:val="1"/>
    </w:pPr>
    <w:rPr>
      <w:b/>
      <w:sz w:val="20"/>
    </w:rPr>
  </w:style>
  <w:style w:type="paragraph" w:styleId="Ttulo3">
    <w:name w:val="heading 3"/>
    <w:basedOn w:val="Normal"/>
    <w:next w:val="Normal"/>
    <w:qFormat/>
    <w:rsid w:val="00DA79B2"/>
    <w:pPr>
      <w:keepNext/>
      <w:outlineLvl w:val="2"/>
    </w:pPr>
    <w:rPr>
      <w:i/>
      <w:sz w:val="20"/>
    </w:rPr>
  </w:style>
  <w:style w:type="paragraph" w:styleId="Ttulo4">
    <w:name w:val="heading 4"/>
    <w:basedOn w:val="Normal"/>
    <w:next w:val="Normal"/>
    <w:pPr>
      <w:keepNext/>
      <w:tabs>
        <w:tab w:val="left" w:pos="1985"/>
        <w:tab w:val="left" w:pos="4253"/>
        <w:tab w:val="left" w:pos="7655"/>
      </w:tabs>
      <w:ind w:left="1980"/>
      <w:outlineLvl w:val="3"/>
    </w:pPr>
    <w:rPr>
      <w:rFonts w:ascii="Arial" w:hAnsi="Arial"/>
      <w:b/>
      <w:sz w:val="22"/>
    </w:rPr>
  </w:style>
  <w:style w:type="paragraph" w:styleId="Ttulo5">
    <w:name w:val="heading 5"/>
    <w:basedOn w:val="Normal"/>
    <w:next w:val="Normal"/>
    <w:pPr>
      <w:keepNext/>
      <w:tabs>
        <w:tab w:val="left" w:pos="1985"/>
        <w:tab w:val="left" w:pos="7655"/>
      </w:tabs>
      <w:outlineLvl w:val="4"/>
    </w:pPr>
    <w:rPr>
      <w:rFonts w:ascii="Arial" w:hAnsi="Arial"/>
      <w:b/>
      <w:sz w:val="22"/>
      <w:u w:val="single"/>
    </w:rPr>
  </w:style>
  <w:style w:type="paragraph" w:styleId="Ttulo6">
    <w:name w:val="heading 6"/>
    <w:basedOn w:val="Normal"/>
    <w:next w:val="Normal"/>
    <w:pPr>
      <w:keepNext/>
      <w:tabs>
        <w:tab w:val="left" w:pos="1985"/>
      </w:tabs>
      <w:outlineLvl w:val="5"/>
    </w:pPr>
    <w:rPr>
      <w:rFonts w:ascii="Arial" w:hAnsi="Arial"/>
      <w:b/>
      <w:sz w:val="28"/>
      <w:u w:val="single"/>
    </w:rPr>
  </w:style>
  <w:style w:type="paragraph" w:styleId="Ttulo7">
    <w:name w:val="heading 7"/>
    <w:basedOn w:val="Normal"/>
    <w:next w:val="Normal"/>
    <w:pPr>
      <w:keepNext/>
      <w:jc w:val="center"/>
      <w:outlineLvl w:val="6"/>
    </w:pPr>
    <w:rPr>
      <w:rFonts w:ascii="Arial" w:hAnsi="Arial"/>
      <w:b/>
      <w:sz w:val="32"/>
      <w:u w:val="single"/>
    </w:rPr>
  </w:style>
  <w:style w:type="paragraph" w:styleId="Ttulo8">
    <w:name w:val="heading 8"/>
    <w:basedOn w:val="Normal"/>
    <w:next w:val="Normal"/>
    <w:pPr>
      <w:keepNext/>
      <w:tabs>
        <w:tab w:val="left" w:pos="1560"/>
      </w:tabs>
      <w:outlineLvl w:val="7"/>
    </w:pPr>
    <w:rPr>
      <w:rFonts w:ascii="Arial" w:hAnsi="Arial"/>
      <w:b/>
      <w:sz w:val="22"/>
    </w:rPr>
  </w:style>
  <w:style w:type="paragraph" w:styleId="Ttulo9">
    <w:name w:val="heading 9"/>
    <w:basedOn w:val="Normal"/>
    <w:next w:val="Normal"/>
    <w:pPr>
      <w:keepNext/>
      <w:jc w:val="center"/>
      <w:outlineLvl w:val="8"/>
    </w:pPr>
    <w:rPr>
      <w:rFonts w:ascii="Arial" w:hAnsi="Arial"/>
      <w:b/>
      <w:color w:val="FF0000"/>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
    <w:name w:val="Text"/>
    <w:rPr>
      <w:rFonts w:ascii="Arial" w:hAnsi="Arial"/>
      <w:snapToGrid w:val="0"/>
      <w:color w:val="000000"/>
      <w:sz w:val="24"/>
    </w:rPr>
  </w:style>
  <w:style w:type="paragraph" w:styleId="Sangradetextonormal">
    <w:name w:val="Body Text Indent"/>
    <w:basedOn w:val="Normal"/>
    <w:pPr>
      <w:tabs>
        <w:tab w:val="left" w:pos="426"/>
      </w:tabs>
      <w:ind w:left="426" w:hanging="426"/>
    </w:pPr>
    <w:rPr>
      <w:rFonts w:ascii="Arial" w:hAnsi="Arial"/>
      <w:sz w:val="22"/>
    </w:rPr>
  </w:style>
  <w:style w:type="paragraph" w:styleId="Mapadeldocumento">
    <w:name w:val="Document Map"/>
    <w:basedOn w:val="Normal"/>
    <w:semiHidden/>
    <w:pPr>
      <w:shd w:val="clear" w:color="auto" w:fill="000080"/>
    </w:pPr>
    <w:rPr>
      <w:rFonts w:ascii="Tahoma" w:hAnsi="Tahoma"/>
    </w:rPr>
  </w:style>
  <w:style w:type="paragraph" w:styleId="Textodeglobo">
    <w:name w:val="Balloon Text"/>
    <w:basedOn w:val="Normal"/>
    <w:semiHidden/>
    <w:rsid w:val="00016DBE"/>
    <w:rPr>
      <w:rFonts w:ascii="Tahoma" w:hAnsi="Tahoma" w:cs="Tahoma"/>
      <w:sz w:val="16"/>
      <w:szCs w:val="16"/>
    </w:rPr>
  </w:style>
  <w:style w:type="paragraph" w:styleId="Encabezado">
    <w:name w:val="header"/>
    <w:basedOn w:val="Normal"/>
    <w:rsid w:val="00300424"/>
    <w:pPr>
      <w:tabs>
        <w:tab w:val="center" w:pos="4536"/>
        <w:tab w:val="right" w:pos="9072"/>
      </w:tabs>
    </w:pPr>
  </w:style>
  <w:style w:type="paragraph" w:styleId="Piedepgina">
    <w:name w:val="footer"/>
    <w:basedOn w:val="Normal"/>
    <w:rsid w:val="00300424"/>
    <w:pPr>
      <w:tabs>
        <w:tab w:val="center" w:pos="4536"/>
        <w:tab w:val="right" w:pos="9072"/>
      </w:tabs>
    </w:pPr>
  </w:style>
  <w:style w:type="character" w:styleId="Nmerodepgina">
    <w:name w:val="page number"/>
    <w:basedOn w:val="Fuentedeprrafopredeter"/>
    <w:rsid w:val="00300424"/>
  </w:style>
  <w:style w:type="table" w:styleId="Tablaconcuadrcula">
    <w:name w:val="Table Grid"/>
    <w:basedOn w:val="Tablanormal"/>
    <w:rsid w:val="00867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9B4E83"/>
    <w:pPr>
      <w:numPr>
        <w:numId w:val="39"/>
      </w:numPr>
      <w:spacing w:line="260" w:lineRule="exact"/>
      <w:ind w:left="284" w:hanging="284"/>
      <w:contextualSpacing/>
    </w:pPr>
  </w:style>
  <w:style w:type="paragraph" w:customStyle="1" w:styleId="OneBulletpoint">
    <w:name w:val="One Bullet point"/>
    <w:basedOn w:val="Prrafodelista"/>
    <w:link w:val="OneBulletpointZchn"/>
    <w:rsid w:val="009B4E83"/>
    <w:pPr>
      <w:numPr>
        <w:numId w:val="40"/>
      </w:numPr>
      <w:ind w:left="567" w:hanging="207"/>
    </w:pPr>
  </w:style>
  <w:style w:type="paragraph" w:customStyle="1" w:styleId="Listenabsatz2">
    <w:name w:val="Listenabsatz 2"/>
    <w:basedOn w:val="Prrafodelista"/>
    <w:qFormat/>
    <w:rsid w:val="003063C0"/>
    <w:pPr>
      <w:numPr>
        <w:numId w:val="41"/>
      </w:numPr>
      <w:ind w:left="567" w:hanging="207"/>
    </w:pPr>
  </w:style>
  <w:style w:type="character" w:customStyle="1" w:styleId="PrrafodelistaCar">
    <w:name w:val="Párrafo de lista Car"/>
    <w:basedOn w:val="Fuentedeprrafopredeter"/>
    <w:link w:val="Prrafodelista"/>
    <w:uiPriority w:val="34"/>
    <w:rsid w:val="009B4E83"/>
    <w:rPr>
      <w:rFonts w:ascii="Verdana" w:hAnsi="Verdana" w:cs="Arial"/>
      <w:sz w:val="18"/>
      <w:szCs w:val="22"/>
    </w:rPr>
  </w:style>
  <w:style w:type="character" w:customStyle="1" w:styleId="OneBulletpointZchn">
    <w:name w:val="One Bullet point Zchn"/>
    <w:basedOn w:val="PrrafodelistaCar"/>
    <w:link w:val="OneBulletpoint"/>
    <w:rsid w:val="009B4E83"/>
    <w:rPr>
      <w:rFonts w:ascii="Verdana" w:hAnsi="Verdana" w:cs="Arial"/>
      <w:sz w:val="18"/>
      <w:szCs w:val="22"/>
    </w:rPr>
  </w:style>
  <w:style w:type="paragraph" w:styleId="Citadestacada">
    <w:name w:val="Intense Quote"/>
    <w:basedOn w:val="Normal"/>
    <w:next w:val="Normal"/>
    <w:link w:val="CitadestacadaCar"/>
    <w:uiPriority w:val="30"/>
    <w:qFormat/>
    <w:rsid w:val="0078289B"/>
    <w:pPr>
      <w:pBdr>
        <w:top w:val="single" w:sz="4" w:space="10" w:color="0076A7" w:themeColor="accent1"/>
        <w:bottom w:val="single" w:sz="4" w:space="10" w:color="0076A7" w:themeColor="accent1"/>
      </w:pBdr>
      <w:spacing w:before="360" w:after="360"/>
      <w:ind w:left="864" w:right="864"/>
      <w:jc w:val="center"/>
    </w:pPr>
    <w:rPr>
      <w:i/>
      <w:iCs/>
      <w:color w:val="0076A7" w:themeColor="accent1"/>
      <w:sz w:val="20"/>
    </w:rPr>
  </w:style>
  <w:style w:type="character" w:customStyle="1" w:styleId="CitadestacadaCar">
    <w:name w:val="Cita destacada Car"/>
    <w:basedOn w:val="Fuentedeprrafopredeter"/>
    <w:link w:val="Citadestacada"/>
    <w:uiPriority w:val="30"/>
    <w:rsid w:val="0078289B"/>
    <w:rPr>
      <w:rFonts w:ascii="Verdana" w:hAnsi="Verdana" w:cs="Arial"/>
      <w:i/>
      <w:iCs/>
      <w:color w:val="0076A7" w:themeColor="accent1"/>
      <w:szCs w:val="22"/>
    </w:rPr>
  </w:style>
  <w:style w:type="character" w:styleId="Textodelmarcadordeposicin">
    <w:name w:val="Placeholder Text"/>
    <w:basedOn w:val="Fuentedeprrafopredeter"/>
    <w:uiPriority w:val="99"/>
    <w:semiHidden/>
    <w:rsid w:val="00806785"/>
    <w:rPr>
      <w:color w:val="808080"/>
    </w:rPr>
  </w:style>
  <w:style w:type="character" w:styleId="Hipervnculo">
    <w:name w:val="Hyperlink"/>
    <w:basedOn w:val="Fuentedeprrafopredeter"/>
    <w:unhideWhenUsed/>
    <w:rsid w:val="00D7187A"/>
    <w:rPr>
      <w:color w:val="0076A7"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afico@metallo.com" TargetMode="External"/><Relationship Id="rId13" Type="http://schemas.openxmlformats.org/officeDocument/2006/relationships/hyperlink" Target="mailto:agonzalez@grupoaltius.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rafico@metallo.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guirre@grupoaltius.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gonzalez@grupoaltiu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rupoaltius.com/" TargetMode="External"/><Relationship Id="rId14" Type="http://schemas.openxmlformats.org/officeDocument/2006/relationships/hyperlink" Target="mailto:maguirre@grupoaltiu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rraskitu\Desktop\DOCUMENTOS%20WEB\Metallo%20General%20Document.dotx" TargetMode="External"/></Relationships>
</file>

<file path=word/theme/theme1.xml><?xml version="1.0" encoding="utf-8"?>
<a:theme xmlns:a="http://schemas.openxmlformats.org/drawingml/2006/main" name="Larissa">
  <a:themeElements>
    <a:clrScheme name="Metallo_2020">
      <a:dk1>
        <a:srgbClr val="000000"/>
      </a:dk1>
      <a:lt1>
        <a:srgbClr val="FFFFFF"/>
      </a:lt1>
      <a:dk2>
        <a:srgbClr val="CAE2ED"/>
      </a:dk2>
      <a:lt2>
        <a:srgbClr val="A3A0A0"/>
      </a:lt2>
      <a:accent1>
        <a:srgbClr val="0076A7"/>
      </a:accent1>
      <a:accent2>
        <a:srgbClr val="AE5B3A"/>
      </a:accent2>
      <a:accent3>
        <a:srgbClr val="E0B347"/>
      </a:accent3>
      <a:accent4>
        <a:srgbClr val="50AF47"/>
      </a:accent4>
      <a:accent5>
        <a:srgbClr val="FFBE00"/>
      </a:accent5>
      <a:accent6>
        <a:srgbClr val="E68282"/>
      </a:accent6>
      <a:hlink>
        <a:srgbClr val="0076A7"/>
      </a:hlink>
      <a:folHlink>
        <a:srgbClr val="A3674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59DAA-A9D8-4F53-843B-DA1A655D7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Metallo General Document</Template>
  <TotalTime>18</TotalTime>
  <Pages>3</Pages>
  <Words>502</Words>
  <Characters>2762</Characters>
  <Application>Microsoft Office Word</Application>
  <DocSecurity>0</DocSecurity>
  <Lines>23</Lines>
  <Paragraphs>6</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Metallo Group</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Larraskitu Alaitz</dc:creator>
  <cp:lastModifiedBy>Larraskitu Alaitz</cp:lastModifiedBy>
  <cp:revision>4</cp:revision>
  <cp:lastPrinted>2009-01-13T12:23:00Z</cp:lastPrinted>
  <dcterms:created xsi:type="dcterms:W3CDTF">2021-02-08T09:48:00Z</dcterms:created>
  <dcterms:modified xsi:type="dcterms:W3CDTF">2021-02-08T14:19:00Z</dcterms:modified>
</cp:coreProperties>
</file>